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215D" w14:textId="77777777" w:rsidR="001A42B3" w:rsidRPr="004E1D19" w:rsidRDefault="001A42B3" w:rsidP="001A42B3">
      <w:pPr>
        <w:ind w:left="360"/>
        <w:jc w:val="both"/>
      </w:pPr>
      <w:r w:rsidRPr="004E1D19">
        <w:t>Obrazac 7. Radni list s opisom vježbe</w:t>
      </w:r>
    </w:p>
    <w:tbl>
      <w:tblPr>
        <w:tblStyle w:val="TableGrid3"/>
        <w:tblW w:w="906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455"/>
        <w:gridCol w:w="1210"/>
        <w:gridCol w:w="950"/>
        <w:gridCol w:w="1229"/>
        <w:gridCol w:w="2699"/>
        <w:gridCol w:w="1523"/>
      </w:tblGrid>
      <w:tr w:rsidR="001A42B3" w:rsidRPr="004E1D19" w14:paraId="6986E12B" w14:textId="77777777" w:rsidTr="00A44090">
        <w:trPr>
          <w:trHeight w:val="737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C25A" w14:textId="77777777" w:rsidR="001A42B3" w:rsidRPr="00441665" w:rsidRDefault="001A42B3" w:rsidP="00A44090">
            <w:pPr>
              <w:spacing w:line="300" w:lineRule="auto"/>
              <w:jc w:val="center"/>
            </w:pPr>
            <w:r w:rsidRPr="00441665">
              <w:rPr>
                <w:b/>
              </w:rPr>
              <w:t>Radni list za razradu vježbe/i u sklopu učenja temeljenog na radu u ustanovi i kod poslodavca</w:t>
            </w:r>
          </w:p>
        </w:tc>
      </w:tr>
      <w:tr w:rsidR="001A42B3" w:rsidRPr="004E1D19" w14:paraId="50194D2E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0CCE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Naziv skupa ishoda učenja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210A" w14:textId="007FB494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Npr. Uravnoteženje zrakoplova i kontrola težina, Zaštitni pregled putnika i ručne prtljage i sl</w:t>
            </w:r>
          </w:p>
        </w:tc>
      </w:tr>
      <w:tr w:rsidR="001A42B3" w:rsidRPr="004E1D19" w14:paraId="0AFE9AE6" w14:textId="77777777" w:rsidTr="004B5951">
        <w:trPr>
          <w:trHeight w:val="488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C1AA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Naziv ishoda učenja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C6F" w14:textId="010732DC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Pišete zadatak po zadatak kojeg sam vam zadala</w:t>
            </w:r>
          </w:p>
        </w:tc>
      </w:tr>
      <w:tr w:rsidR="001A42B3" w:rsidRPr="004E1D19" w14:paraId="52AB071C" w14:textId="77777777" w:rsidTr="004B5951">
        <w:trPr>
          <w:trHeight w:val="488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499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E083" w14:textId="15A07D0A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Npr. Popuniti listu opterećenja zrakoplova</w:t>
            </w:r>
          </w:p>
        </w:tc>
      </w:tr>
      <w:tr w:rsidR="001A42B3" w:rsidRPr="004E1D19" w14:paraId="51F2EEBE" w14:textId="77777777" w:rsidTr="004B5951">
        <w:trPr>
          <w:trHeight w:val="552"/>
        </w:trPr>
        <w:tc>
          <w:tcPr>
            <w:tcW w:w="2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B164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F23D" w14:textId="4A1A7373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Npr. Razlikovati dokumente u prijevozu putnika</w:t>
            </w:r>
          </w:p>
        </w:tc>
      </w:tr>
      <w:tr w:rsidR="001A42B3" w:rsidRPr="004E1D19" w14:paraId="15FFF5ED" w14:textId="77777777" w:rsidTr="004B5951">
        <w:trPr>
          <w:trHeight w:val="559"/>
        </w:trPr>
        <w:tc>
          <w:tcPr>
            <w:tcW w:w="2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CE08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EF08" w14:textId="6048AA6B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Npr. Opisati tok transfernih putnika, i sl.</w:t>
            </w:r>
          </w:p>
        </w:tc>
      </w:tr>
      <w:tr w:rsidR="001A42B3" w:rsidRPr="004E1D19" w14:paraId="59A38E59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4DC8" w14:textId="77777777" w:rsidR="001A42B3" w:rsidRPr="004E1D19" w:rsidRDefault="001A42B3" w:rsidP="00A44090">
            <w:pPr>
              <w:spacing w:line="300" w:lineRule="auto"/>
            </w:pPr>
            <w:r w:rsidRPr="004E1D19">
              <w:rPr>
                <w:b/>
              </w:rPr>
              <w:t>Naziv modula/nastavnog predmeta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AC7A" w14:textId="0A608C91" w:rsidR="001A42B3" w:rsidRPr="004E1D19" w:rsidRDefault="001077FA" w:rsidP="00A44090">
            <w:pPr>
              <w:spacing w:line="300" w:lineRule="auto"/>
            </w:pPr>
            <w:r>
              <w:t>Praktična nastava</w:t>
            </w:r>
          </w:p>
        </w:tc>
      </w:tr>
      <w:tr w:rsidR="001A42B3" w:rsidRPr="004E1D19" w14:paraId="79D43FC4" w14:textId="77777777" w:rsidTr="00A44090">
        <w:trPr>
          <w:trHeight w:val="73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D7DA" w14:textId="77777777" w:rsidR="001A42B3" w:rsidRPr="004E1D19" w:rsidRDefault="001A42B3" w:rsidP="00A44090">
            <w:pPr>
              <w:spacing w:line="300" w:lineRule="auto"/>
            </w:pPr>
            <w:r w:rsidRPr="004E1D19">
              <w:rPr>
                <w:b/>
              </w:rPr>
              <w:t>Razred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922" w14:textId="29242C82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upišite</w:t>
            </w:r>
          </w:p>
        </w:tc>
      </w:tr>
      <w:tr w:rsidR="001A42B3" w:rsidRPr="004E1D19" w14:paraId="7893AFD3" w14:textId="77777777" w:rsidTr="004B5951">
        <w:trPr>
          <w:trHeight w:val="52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A21" w14:textId="77777777" w:rsidR="001A42B3" w:rsidRPr="004E1D19" w:rsidRDefault="001A42B3" w:rsidP="00A44090">
            <w:pPr>
              <w:spacing w:line="300" w:lineRule="auto"/>
            </w:pPr>
            <w:r w:rsidRPr="004E1D19">
              <w:rPr>
                <w:b/>
              </w:rPr>
              <w:t>Naziv vježbe</w:t>
            </w: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0B6F" w14:textId="481AB504" w:rsidR="001A42B3" w:rsidRPr="004E1D19" w:rsidRDefault="004B5951" w:rsidP="00A44090">
            <w:pPr>
              <w:spacing w:line="300" w:lineRule="auto"/>
            </w:pPr>
            <w:r w:rsidRPr="00324F1B">
              <w:rPr>
                <w:color w:val="FF0000"/>
              </w:rPr>
              <w:t>Prepišite opis poslova, npr. Otpremnički poslovi u prijevozu tereta (za špediciju), Poslovi prihvata i otpreme zrakoplova generalne avijacije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53D4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Redni broj vježbe</w:t>
            </w:r>
          </w:p>
        </w:tc>
      </w:tr>
      <w:tr w:rsidR="001A42B3" w:rsidRPr="004E1D19" w14:paraId="19BC9D02" w14:textId="77777777" w:rsidTr="004B5951">
        <w:trPr>
          <w:trHeight w:val="552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1A40" w14:textId="77777777" w:rsidR="001A42B3" w:rsidRPr="004E1D19" w:rsidRDefault="001A42B3" w:rsidP="00A44090">
            <w:pPr>
              <w:spacing w:line="300" w:lineRule="auto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F8F7" w14:textId="77777777" w:rsidR="001A42B3" w:rsidRPr="004E1D19" w:rsidRDefault="001A42B3" w:rsidP="00A44090">
            <w:pPr>
              <w:spacing w:line="30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1544" w14:textId="225834A0" w:rsidR="001A42B3" w:rsidRPr="004E1D19" w:rsidRDefault="004B5951" w:rsidP="004B5951">
            <w:pPr>
              <w:pStyle w:val="ListParagraph"/>
              <w:numPr>
                <w:ilvl w:val="0"/>
                <w:numId w:val="1"/>
              </w:numPr>
              <w:spacing w:line="300" w:lineRule="auto"/>
            </w:pPr>
            <w:r w:rsidRPr="004B5951">
              <w:rPr>
                <w:color w:val="FF0000"/>
              </w:rPr>
              <w:t>(ili neki drugi)</w:t>
            </w:r>
          </w:p>
        </w:tc>
      </w:tr>
      <w:tr w:rsidR="001A42B3" w:rsidRPr="004E1D19" w14:paraId="249D660E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E41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Početak vježbe (nadnevak)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9D38" w14:textId="53B5936C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upišite</w:t>
            </w:r>
          </w:p>
        </w:tc>
      </w:tr>
      <w:tr w:rsidR="001A42B3" w:rsidRPr="004E1D19" w14:paraId="09B0D4F4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F28A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Završetak vježbe (nadnevak)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6E9A" w14:textId="77E58B0B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upišite</w:t>
            </w:r>
          </w:p>
        </w:tc>
      </w:tr>
      <w:tr w:rsidR="001A42B3" w:rsidRPr="004E1D19" w14:paraId="563BAE61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414C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Trajanje vježbe (u satima)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070A" w14:textId="77777777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120 + 40 sati u funkciji izrade završnog rada</w:t>
            </w:r>
          </w:p>
          <w:p w14:paraId="39CD5436" w14:textId="77777777" w:rsidR="00324F1B" w:rsidRPr="00324F1B" w:rsidRDefault="00324F1B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 xml:space="preserve">Erasmus grupa piše: 32 </w:t>
            </w:r>
            <w:r w:rsidRPr="00324F1B">
              <w:rPr>
                <w:color w:val="FF0000"/>
              </w:rPr>
              <w:t>+ 40 sati u funkciji izrade završnog rada</w:t>
            </w:r>
          </w:p>
          <w:p w14:paraId="1F63E457" w14:textId="05776C73" w:rsidR="00324F1B" w:rsidRPr="00324F1B" w:rsidRDefault="00324F1B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Iza toga imaju vježbu 2. (mobilnost Beč 88 sati)</w:t>
            </w:r>
          </w:p>
        </w:tc>
      </w:tr>
      <w:tr w:rsidR="001A42B3" w:rsidRPr="004E1D19" w14:paraId="288CF84B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91BC" w14:textId="77777777" w:rsidR="001A42B3" w:rsidRPr="004E1D19" w:rsidRDefault="001A42B3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Metode rada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B29D" w14:textId="5000305E" w:rsidR="001A42B3" w:rsidRPr="00324F1B" w:rsidRDefault="004B5951" w:rsidP="00A44090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Istražite koje ste primjenjivali (dostupno na webu) i upišite</w:t>
            </w:r>
          </w:p>
        </w:tc>
      </w:tr>
      <w:tr w:rsidR="004B5951" w:rsidRPr="004E1D19" w14:paraId="161FBFB1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51F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Oblici rada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E1DD" w14:textId="77639FF2" w:rsidR="004B5951" w:rsidRPr="00324F1B" w:rsidRDefault="004B5951" w:rsidP="004B5951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Istražite koje ste primjenjivali (dostupno na webu) i upišite</w:t>
            </w:r>
          </w:p>
        </w:tc>
      </w:tr>
      <w:tr w:rsidR="004B5951" w:rsidRPr="004E1D19" w14:paraId="24B4F1D1" w14:textId="77777777" w:rsidTr="004B595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C10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Nastavna sredstva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B596" w14:textId="2430513A" w:rsidR="004B5951" w:rsidRPr="00324F1B" w:rsidRDefault="004B5951" w:rsidP="004B5951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Istražite koje ste primjenjivali (dostupno na webu) i upišite</w:t>
            </w:r>
          </w:p>
        </w:tc>
      </w:tr>
      <w:tr w:rsidR="004B5951" w:rsidRPr="004E1D19" w14:paraId="7C238E25" w14:textId="77777777" w:rsidTr="004B5951">
        <w:trPr>
          <w:trHeight w:val="2438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ACDA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lastRenderedPageBreak/>
              <w:t>Opis rada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50DE" w14:textId="77777777" w:rsidR="004B5951" w:rsidRDefault="004B5951" w:rsidP="004B5951">
            <w:pPr>
              <w:spacing w:line="300" w:lineRule="auto"/>
            </w:pPr>
            <w:r w:rsidRPr="004E1D19">
              <w:t>Postupak rada i sredstva za rad:</w:t>
            </w:r>
          </w:p>
          <w:p w14:paraId="7C8E90CA" w14:textId="77777777" w:rsidR="004B5951" w:rsidRDefault="004B5951" w:rsidP="004B5951">
            <w:pPr>
              <w:spacing w:line="300" w:lineRule="auto"/>
            </w:pPr>
          </w:p>
          <w:p w14:paraId="7B824E02" w14:textId="77777777" w:rsidR="004B5951" w:rsidRPr="00324F1B" w:rsidRDefault="00324F1B" w:rsidP="004B5951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Samo ukratko napišite što ste radili i koja sredstva ste koristili</w:t>
            </w:r>
          </w:p>
          <w:p w14:paraId="7CCBAA9E" w14:textId="77777777" w:rsidR="00324F1B" w:rsidRPr="00324F1B" w:rsidRDefault="00324F1B" w:rsidP="004B5951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Npr:</w:t>
            </w:r>
          </w:p>
          <w:p w14:paraId="2F11AA71" w14:textId="77777777" w:rsidR="00324F1B" w:rsidRPr="00324F1B" w:rsidRDefault="00324F1B" w:rsidP="004B5951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Postupak prihvata i otpreme putnika s ograničenjem u kretanju na Međunarodnoj zračnoj luci Zagreb</w:t>
            </w:r>
          </w:p>
          <w:p w14:paraId="3DCCFD70" w14:textId="0E741311" w:rsidR="00324F1B" w:rsidRPr="004E1D19" w:rsidRDefault="00324F1B" w:rsidP="004B5951">
            <w:pPr>
              <w:spacing w:line="300" w:lineRule="auto"/>
            </w:pPr>
            <w:r w:rsidRPr="00324F1B">
              <w:rPr>
                <w:color w:val="FF0000"/>
              </w:rPr>
              <w:t xml:space="preserve">Sredstva za rad: specijalna kolica za putnike, dokumentacija za ..., </w:t>
            </w:r>
          </w:p>
        </w:tc>
      </w:tr>
      <w:tr w:rsidR="004B5951" w:rsidRPr="004E1D19" w14:paraId="4F974447" w14:textId="77777777" w:rsidTr="004B5951">
        <w:trPr>
          <w:trHeight w:val="1474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72F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D4F4" w14:textId="77777777" w:rsidR="004B5951" w:rsidRDefault="004B5951" w:rsidP="004B5951">
            <w:pPr>
              <w:spacing w:line="300" w:lineRule="auto"/>
            </w:pPr>
            <w:r w:rsidRPr="004E1D19">
              <w:t>Zaštita na radu (izvori opasnosti prilikom izvođenja vježbe, osobna i posebna zaštitna sredstva):</w:t>
            </w:r>
          </w:p>
          <w:p w14:paraId="5C193F1E" w14:textId="27F15C15" w:rsidR="00324F1B" w:rsidRPr="004E1D19" w:rsidRDefault="00324F1B" w:rsidP="004B5951">
            <w:pPr>
              <w:spacing w:line="300" w:lineRule="auto"/>
            </w:pPr>
            <w:r w:rsidRPr="00324F1B">
              <w:rPr>
                <w:color w:val="FF0000"/>
              </w:rPr>
              <w:t>Procijenite i upišite</w:t>
            </w:r>
          </w:p>
        </w:tc>
      </w:tr>
      <w:tr w:rsidR="004B5951" w:rsidRPr="004E1D19" w14:paraId="1B8FC57C" w14:textId="77777777" w:rsidTr="004B5951">
        <w:trPr>
          <w:trHeight w:val="1474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4496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8659" w14:textId="77777777" w:rsidR="004B5951" w:rsidRDefault="004B5951" w:rsidP="004B5951">
            <w:pPr>
              <w:spacing w:line="300" w:lineRule="auto"/>
            </w:pPr>
            <w:r w:rsidRPr="004E1D19">
              <w:t>Zaštita okoliša (tvari koje mogu onečistiti okoliš):</w:t>
            </w:r>
          </w:p>
          <w:p w14:paraId="590B24CE" w14:textId="19E6FB8C" w:rsidR="00324F1B" w:rsidRPr="004E1D19" w:rsidRDefault="00324F1B" w:rsidP="004B5951">
            <w:pPr>
              <w:spacing w:line="300" w:lineRule="auto"/>
            </w:pPr>
            <w:r w:rsidRPr="00324F1B">
              <w:rPr>
                <w:color w:val="FF0000"/>
              </w:rPr>
              <w:t>Procijenite i upišite</w:t>
            </w:r>
          </w:p>
        </w:tc>
      </w:tr>
      <w:tr w:rsidR="004B5951" w:rsidRPr="004E1D19" w14:paraId="49DC4F97" w14:textId="77777777" w:rsidTr="004B5951">
        <w:trPr>
          <w:trHeight w:val="1077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6EF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7E6F" w14:textId="77777777" w:rsidR="004B5951" w:rsidRDefault="004B5951" w:rsidP="004B5951">
            <w:pPr>
              <w:spacing w:line="300" w:lineRule="auto"/>
            </w:pPr>
            <w:r w:rsidRPr="004E1D19">
              <w:t>Prilozi vježbi (crtež, shema, proračun, recept i slično):</w:t>
            </w:r>
          </w:p>
          <w:p w14:paraId="5F834433" w14:textId="060B4833" w:rsidR="00324F1B" w:rsidRPr="004E1D19" w:rsidRDefault="00324F1B" w:rsidP="004B5951">
            <w:pPr>
              <w:spacing w:line="300" w:lineRule="auto"/>
            </w:pPr>
            <w:r w:rsidRPr="00324F1B">
              <w:rPr>
                <w:color w:val="FF0000"/>
              </w:rPr>
              <w:t>Nabrojite priloge koje ste dodali</w:t>
            </w:r>
          </w:p>
        </w:tc>
      </w:tr>
      <w:tr w:rsidR="004B5951" w:rsidRPr="004E1D19" w14:paraId="69255959" w14:textId="77777777" w:rsidTr="004B5951">
        <w:trPr>
          <w:trHeight w:val="833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1F63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Vrednovanje postignuća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D009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Elementi vrednovanja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D684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Opis elementa vrednovanja</w:t>
            </w:r>
          </w:p>
        </w:tc>
      </w:tr>
      <w:tr w:rsidR="004B5951" w:rsidRPr="004E1D19" w14:paraId="2E39D6B2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8B8A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FA9" w14:textId="45544ABC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C120" w14:textId="60C01D0A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</w:tr>
      <w:tr w:rsidR="004B5951" w:rsidRPr="004E1D19" w14:paraId="4E0968C2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3E0E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A5A7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0090" w14:textId="77777777" w:rsidR="004B5951" w:rsidRPr="004E1D19" w:rsidRDefault="004B5951" w:rsidP="004B5951">
            <w:pPr>
              <w:spacing w:line="300" w:lineRule="auto"/>
            </w:pPr>
          </w:p>
        </w:tc>
      </w:tr>
      <w:tr w:rsidR="004B5951" w:rsidRPr="004E1D19" w14:paraId="447C5AF8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A926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0C5D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4BC3" w14:textId="77777777" w:rsidR="004B5951" w:rsidRPr="004E1D19" w:rsidRDefault="004B5951" w:rsidP="004B5951">
            <w:pPr>
              <w:spacing w:line="300" w:lineRule="auto"/>
            </w:pPr>
          </w:p>
        </w:tc>
      </w:tr>
      <w:tr w:rsidR="004B5951" w:rsidRPr="004E1D19" w14:paraId="24AA6174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1EB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4ECE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Kriteriji ocjenjivanja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72E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Opis kriterija ocjenjivanja</w:t>
            </w:r>
          </w:p>
        </w:tc>
      </w:tr>
      <w:tr w:rsidR="004B5951" w:rsidRPr="004E1D19" w14:paraId="057E7486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6EA4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58B3" w14:textId="77777777" w:rsidR="004B5951" w:rsidRPr="004E1D19" w:rsidRDefault="004B5951" w:rsidP="004B5951">
            <w:pPr>
              <w:spacing w:line="300" w:lineRule="auto"/>
            </w:pPr>
            <w:r w:rsidRPr="004E1D19">
              <w:t>Odličan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C409" w14:textId="7FEAAC34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</w:tr>
      <w:tr w:rsidR="004B5951" w:rsidRPr="004E1D19" w14:paraId="3291F804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7D8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F808" w14:textId="77777777" w:rsidR="004B5951" w:rsidRPr="004E1D19" w:rsidRDefault="004B5951" w:rsidP="004B5951">
            <w:pPr>
              <w:spacing w:line="300" w:lineRule="auto"/>
            </w:pPr>
            <w:r w:rsidRPr="004E1D19">
              <w:t>Vrlo dobar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073A" w14:textId="68DD3FAC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</w:tr>
      <w:tr w:rsidR="004B5951" w:rsidRPr="004E1D19" w14:paraId="655944C4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0EB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B70" w14:textId="77777777" w:rsidR="004B5951" w:rsidRPr="004E1D19" w:rsidRDefault="004B5951" w:rsidP="004B5951">
            <w:pPr>
              <w:spacing w:line="300" w:lineRule="auto"/>
            </w:pPr>
            <w:r w:rsidRPr="004E1D19">
              <w:t>Dobar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03F" w14:textId="0AE0A233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</w:tr>
      <w:tr w:rsidR="004B5951" w:rsidRPr="004E1D19" w14:paraId="613ED225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1EA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6842" w14:textId="77777777" w:rsidR="004B5951" w:rsidRPr="004E1D19" w:rsidRDefault="004B5951" w:rsidP="004B5951">
            <w:pPr>
              <w:spacing w:line="300" w:lineRule="auto"/>
            </w:pPr>
            <w:r w:rsidRPr="004E1D19">
              <w:t>Dovoljan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AC67" w14:textId="66BB238A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</w:tr>
      <w:tr w:rsidR="004B5951" w:rsidRPr="004E1D19" w14:paraId="33419B0D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B068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4CE4" w14:textId="77777777" w:rsidR="004B5951" w:rsidRPr="004E1D19" w:rsidRDefault="004B5951" w:rsidP="004B5951">
            <w:pPr>
              <w:spacing w:line="300" w:lineRule="auto"/>
            </w:pPr>
            <w:r w:rsidRPr="004E1D19">
              <w:t xml:space="preserve">Nedovoljan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88C4" w14:textId="344F5AFF" w:rsidR="004B5951" w:rsidRPr="004E1D19" w:rsidRDefault="004B5951" w:rsidP="004B5951">
            <w:pPr>
              <w:spacing w:line="300" w:lineRule="auto"/>
            </w:pPr>
            <w:r>
              <w:t>Definirani GIK-om</w:t>
            </w:r>
          </w:p>
        </w:tc>
      </w:tr>
      <w:tr w:rsidR="004B5951" w:rsidRPr="004E1D19" w14:paraId="12308170" w14:textId="77777777" w:rsidTr="004B5951">
        <w:trPr>
          <w:trHeight w:val="406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F03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0641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 xml:space="preserve">Ocjena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8AB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C81A" w14:textId="77777777" w:rsidR="004B5951" w:rsidRPr="004E1D19" w:rsidRDefault="004B5951" w:rsidP="004B5951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Potpis nastavnika</w:t>
            </w:r>
          </w:p>
        </w:tc>
      </w:tr>
      <w:tr w:rsidR="004B5951" w:rsidRPr="004E1D19" w14:paraId="300C65F0" w14:textId="77777777" w:rsidTr="004B5951">
        <w:trPr>
          <w:trHeight w:val="833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00E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608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9ECB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9C13" w14:textId="77777777" w:rsidR="004B5951" w:rsidRPr="004E1D19" w:rsidRDefault="004B5951" w:rsidP="004B5951">
            <w:pPr>
              <w:spacing w:line="300" w:lineRule="auto"/>
            </w:pPr>
          </w:p>
        </w:tc>
      </w:tr>
      <w:tr w:rsidR="004B5951" w:rsidRPr="004E1D19" w14:paraId="64480616" w14:textId="77777777" w:rsidTr="004B5951">
        <w:trPr>
          <w:trHeight w:val="3118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3D44" w14:textId="77777777" w:rsidR="004B5951" w:rsidRPr="004E1D19" w:rsidRDefault="004B5951" w:rsidP="004B5951">
            <w:pPr>
              <w:spacing w:line="300" w:lineRule="auto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5869" w14:textId="77777777" w:rsidR="004B5951" w:rsidRPr="00441665" w:rsidRDefault="004B5951" w:rsidP="004B5951">
            <w:pPr>
              <w:spacing w:line="300" w:lineRule="auto"/>
              <w:rPr>
                <w:b/>
              </w:rPr>
            </w:pPr>
            <w:r w:rsidRPr="00441665">
              <w:rPr>
                <w:b/>
              </w:rPr>
              <w:t>Bilješka o polaznikovu napredovanju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6D9E" w14:textId="77777777" w:rsidR="004B5951" w:rsidRPr="004E1D19" w:rsidRDefault="004B5951" w:rsidP="004B5951">
            <w:pPr>
              <w:spacing w:line="300" w:lineRule="auto"/>
            </w:pPr>
          </w:p>
        </w:tc>
      </w:tr>
    </w:tbl>
    <w:p w14:paraId="3A1E62F8" w14:textId="77777777" w:rsidR="001A42B3" w:rsidRPr="004E1D19" w:rsidRDefault="001A42B3" w:rsidP="001A42B3"/>
    <w:p w14:paraId="3AC789ED" w14:textId="49618CBC" w:rsidR="009C0449" w:rsidRDefault="009C0449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449" w14:paraId="55C2E5F5" w14:textId="77777777" w:rsidTr="009C0449">
        <w:tc>
          <w:tcPr>
            <w:tcW w:w="9062" w:type="dxa"/>
          </w:tcPr>
          <w:p w14:paraId="06A7CEE8" w14:textId="7C43D7F5" w:rsidR="009C0449" w:rsidRDefault="009C0449" w:rsidP="001A42B3">
            <w:r>
              <w:lastRenderedPageBreak/>
              <w:t>Opis vježbe:</w:t>
            </w:r>
          </w:p>
          <w:p w14:paraId="6FB3D100" w14:textId="77777777" w:rsidR="00324F1B" w:rsidRDefault="00324F1B" w:rsidP="001A42B3"/>
          <w:p w14:paraId="580544D6" w14:textId="6F38C85D" w:rsidR="009C0449" w:rsidRDefault="00324F1B" w:rsidP="001A42B3">
            <w:r w:rsidRPr="00324F1B">
              <w:rPr>
                <w:color w:val="FF0000"/>
              </w:rPr>
              <w:t>Ovdje</w:t>
            </w:r>
            <w:r>
              <w:rPr>
                <w:color w:val="FF0000"/>
              </w:rPr>
              <w:t xml:space="preserve"> detaljno</w:t>
            </w:r>
            <w:r w:rsidRPr="00324F1B">
              <w:rPr>
                <w:color w:val="FF0000"/>
              </w:rPr>
              <w:t xml:space="preserve"> opišite vaš boravak u službi prema uputama koje ste dobili</w:t>
            </w:r>
            <w:r>
              <w:rPr>
                <w:color w:val="FF0000"/>
              </w:rPr>
              <w:t xml:space="preserve"> sa svim zadanim točkama</w:t>
            </w:r>
          </w:p>
          <w:p w14:paraId="5F81F640" w14:textId="77777777" w:rsidR="009C0449" w:rsidRDefault="009C0449" w:rsidP="001A42B3"/>
          <w:p w14:paraId="0B29BF5F" w14:textId="77777777" w:rsidR="009C0449" w:rsidRDefault="009C0449" w:rsidP="001A42B3"/>
          <w:p w14:paraId="0A174765" w14:textId="77777777" w:rsidR="009C0449" w:rsidRDefault="009C0449" w:rsidP="001A42B3"/>
          <w:p w14:paraId="2D7A1FB4" w14:textId="77777777" w:rsidR="009C0449" w:rsidRDefault="009C0449" w:rsidP="001A42B3"/>
          <w:p w14:paraId="602BEC89" w14:textId="77777777" w:rsidR="009C0449" w:rsidRDefault="009C0449" w:rsidP="001A42B3"/>
          <w:p w14:paraId="71429A3C" w14:textId="77777777" w:rsidR="009C0449" w:rsidRDefault="009C0449" w:rsidP="001A42B3"/>
          <w:p w14:paraId="57D98309" w14:textId="77777777" w:rsidR="009C0449" w:rsidRDefault="009C0449" w:rsidP="001A42B3"/>
          <w:p w14:paraId="588982F4" w14:textId="77777777" w:rsidR="009C0449" w:rsidRDefault="009C0449" w:rsidP="001A42B3"/>
          <w:p w14:paraId="57EB1DED" w14:textId="77777777" w:rsidR="009C0449" w:rsidRDefault="009C0449" w:rsidP="001A42B3"/>
          <w:p w14:paraId="68375AFF" w14:textId="77777777" w:rsidR="009C0449" w:rsidRDefault="009C0449" w:rsidP="001A42B3"/>
          <w:p w14:paraId="6A6BF78A" w14:textId="77777777" w:rsidR="009C0449" w:rsidRDefault="009C0449" w:rsidP="001A42B3"/>
          <w:p w14:paraId="7F954497" w14:textId="77777777" w:rsidR="009C0449" w:rsidRDefault="009C0449" w:rsidP="001A42B3"/>
          <w:p w14:paraId="59111771" w14:textId="77777777" w:rsidR="009C0449" w:rsidRDefault="009C0449" w:rsidP="001A42B3"/>
          <w:p w14:paraId="16B4CC64" w14:textId="77777777" w:rsidR="009C0449" w:rsidRDefault="009C0449" w:rsidP="001A42B3"/>
          <w:p w14:paraId="133D2A14" w14:textId="77777777" w:rsidR="009C0449" w:rsidRDefault="009C0449" w:rsidP="001A42B3"/>
          <w:p w14:paraId="600E4F23" w14:textId="77777777" w:rsidR="009C0449" w:rsidRDefault="009C0449" w:rsidP="001A42B3"/>
          <w:p w14:paraId="114BE4CA" w14:textId="77777777" w:rsidR="009C0449" w:rsidRDefault="009C0449" w:rsidP="001A42B3"/>
          <w:p w14:paraId="13DCD614" w14:textId="77777777" w:rsidR="009C0449" w:rsidRDefault="009C0449" w:rsidP="001A42B3"/>
          <w:p w14:paraId="113AB43B" w14:textId="77777777" w:rsidR="009C0449" w:rsidRDefault="009C0449" w:rsidP="001A42B3"/>
          <w:p w14:paraId="52068973" w14:textId="77777777" w:rsidR="009C0449" w:rsidRDefault="009C0449" w:rsidP="001A42B3"/>
          <w:p w14:paraId="5DB5EE39" w14:textId="77777777" w:rsidR="009C0449" w:rsidRDefault="009C0449" w:rsidP="001A42B3"/>
          <w:p w14:paraId="18E4D526" w14:textId="77777777" w:rsidR="009C0449" w:rsidRDefault="009C0449" w:rsidP="001A42B3"/>
          <w:p w14:paraId="17372139" w14:textId="77777777" w:rsidR="009C0449" w:rsidRDefault="009C0449" w:rsidP="001A42B3"/>
          <w:p w14:paraId="2720BAAD" w14:textId="77777777" w:rsidR="009C0449" w:rsidRDefault="009C0449" w:rsidP="001A42B3"/>
          <w:p w14:paraId="608B7648" w14:textId="77777777" w:rsidR="009C0449" w:rsidRDefault="009C0449" w:rsidP="001A42B3"/>
          <w:p w14:paraId="458FC32B" w14:textId="77777777" w:rsidR="009C0449" w:rsidRDefault="009C0449" w:rsidP="001A42B3"/>
          <w:p w14:paraId="09F7B31D" w14:textId="77777777" w:rsidR="009C0449" w:rsidRDefault="009C0449" w:rsidP="001A42B3"/>
          <w:p w14:paraId="39F39161" w14:textId="77777777" w:rsidR="009C0449" w:rsidRDefault="009C0449" w:rsidP="001A42B3"/>
          <w:p w14:paraId="06719BC5" w14:textId="77777777" w:rsidR="009C0449" w:rsidRDefault="009C0449" w:rsidP="001A42B3"/>
          <w:p w14:paraId="4FB6B41A" w14:textId="77777777" w:rsidR="009C0449" w:rsidRDefault="009C0449" w:rsidP="001A42B3"/>
          <w:p w14:paraId="31A4FBC7" w14:textId="77777777" w:rsidR="009C0449" w:rsidRDefault="009C0449" w:rsidP="001A42B3"/>
          <w:p w14:paraId="5CBBAFF8" w14:textId="77777777" w:rsidR="009C0449" w:rsidRDefault="009C0449" w:rsidP="001A42B3"/>
          <w:p w14:paraId="5C0F0175" w14:textId="77777777" w:rsidR="009C0449" w:rsidRDefault="009C0449" w:rsidP="001A42B3"/>
          <w:p w14:paraId="136516EF" w14:textId="77777777" w:rsidR="009C0449" w:rsidRDefault="009C0449" w:rsidP="001A42B3"/>
          <w:p w14:paraId="7861EDCF" w14:textId="77777777" w:rsidR="009C0449" w:rsidRDefault="009C0449" w:rsidP="001A42B3"/>
          <w:p w14:paraId="26246DA2" w14:textId="77777777" w:rsidR="009C0449" w:rsidRDefault="009C0449" w:rsidP="001A42B3"/>
          <w:p w14:paraId="21D30B5E" w14:textId="77777777" w:rsidR="009C0449" w:rsidRDefault="009C0449" w:rsidP="001A42B3"/>
          <w:p w14:paraId="01DE8469" w14:textId="77777777" w:rsidR="009C0449" w:rsidRDefault="009C0449" w:rsidP="001A42B3"/>
          <w:p w14:paraId="694A6EDB" w14:textId="77777777" w:rsidR="009C0449" w:rsidRDefault="009C0449" w:rsidP="001A42B3"/>
          <w:p w14:paraId="7481C34A" w14:textId="77777777" w:rsidR="009C0449" w:rsidRDefault="009C0449" w:rsidP="001A42B3"/>
          <w:p w14:paraId="4A2A92B4" w14:textId="77777777" w:rsidR="009C0449" w:rsidRDefault="009C0449" w:rsidP="001A42B3"/>
          <w:p w14:paraId="7ADEFD8A" w14:textId="77777777" w:rsidR="009C0449" w:rsidRDefault="009C0449" w:rsidP="001A42B3"/>
          <w:p w14:paraId="528075FE" w14:textId="77777777" w:rsidR="009C0449" w:rsidRDefault="009C0449" w:rsidP="001A42B3"/>
          <w:p w14:paraId="73BFA6BF" w14:textId="77777777" w:rsidR="009C0449" w:rsidRDefault="009C0449" w:rsidP="001A42B3"/>
          <w:p w14:paraId="15B4D7AE" w14:textId="27D132BA" w:rsidR="009C0449" w:rsidRDefault="009C0449" w:rsidP="001A42B3"/>
        </w:tc>
      </w:tr>
    </w:tbl>
    <w:p w14:paraId="3E60D77F" w14:textId="77777777" w:rsidR="003B1455" w:rsidRPr="001A42B3" w:rsidRDefault="003B1455" w:rsidP="001A42B3"/>
    <w:sectPr w:rsidR="003B1455" w:rsidRPr="001A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8758E"/>
    <w:multiLevelType w:val="hybridMultilevel"/>
    <w:tmpl w:val="2CD2D2C8"/>
    <w:lvl w:ilvl="0" w:tplc="13DAD0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8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9F"/>
    <w:rsid w:val="001077FA"/>
    <w:rsid w:val="00133ED4"/>
    <w:rsid w:val="001A42B3"/>
    <w:rsid w:val="00201106"/>
    <w:rsid w:val="00324F1B"/>
    <w:rsid w:val="003B1455"/>
    <w:rsid w:val="00433785"/>
    <w:rsid w:val="004B5951"/>
    <w:rsid w:val="00527B90"/>
    <w:rsid w:val="0077085F"/>
    <w:rsid w:val="007717C7"/>
    <w:rsid w:val="009C0449"/>
    <w:rsid w:val="00AD1F9A"/>
    <w:rsid w:val="00E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321"/>
  <w15:chartTrackingRefBased/>
  <w15:docId w15:val="{0DB97DCD-AC49-40FA-A7C8-D62AED2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2779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4</cp:revision>
  <dcterms:created xsi:type="dcterms:W3CDTF">2024-11-16T19:29:00Z</dcterms:created>
  <dcterms:modified xsi:type="dcterms:W3CDTF">2024-11-16T20:34:00Z</dcterms:modified>
</cp:coreProperties>
</file>