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6B4E" w14:textId="77777777" w:rsidR="00F01F80" w:rsidRPr="004E1D19" w:rsidRDefault="00F01F80" w:rsidP="00F01F80">
      <w:pPr>
        <w:ind w:left="360"/>
        <w:jc w:val="both"/>
      </w:pPr>
      <w:r w:rsidRPr="004E1D19">
        <w:t>Obrazac 1. Podaci o polazniku, ustanovi i poslodavcu</w:t>
      </w:r>
    </w:p>
    <w:p w14:paraId="111554B9" w14:textId="77777777" w:rsidR="00F01F80" w:rsidRPr="00441665" w:rsidRDefault="00F01F80" w:rsidP="00F01F80">
      <w:pPr>
        <w:pBdr>
          <w:top w:val="single" w:sz="6" w:space="8" w:color="A5A5A5"/>
          <w:bottom w:val="single" w:sz="6" w:space="8" w:color="A5A5A5"/>
        </w:pBdr>
        <w:spacing w:after="400"/>
        <w:contextualSpacing/>
        <w:jc w:val="center"/>
        <w:rPr>
          <w:rFonts w:eastAsia="Arial"/>
          <w:b/>
          <w:caps/>
          <w:spacing w:val="30"/>
        </w:rPr>
      </w:pPr>
      <w:r w:rsidRPr="00441665">
        <w:rPr>
          <w:rFonts w:eastAsia="Arial"/>
          <w:b/>
          <w:caps/>
          <w:spacing w:val="30"/>
        </w:rPr>
        <w:t>PODACI O POLAZNIKU, ustanovi I POSLODAVCU</w:t>
      </w:r>
    </w:p>
    <w:p w14:paraId="7A5FF852" w14:textId="77777777" w:rsidR="00F01F80" w:rsidRPr="004E1D19" w:rsidRDefault="00F01F80" w:rsidP="00F01F80">
      <w:pPr>
        <w:spacing w:line="360" w:lineRule="auto"/>
        <w:rPr>
          <w:rFonts w:eastAsia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5696"/>
      </w:tblGrid>
      <w:tr w:rsidR="00F01F80" w:rsidRPr="004E1D19" w14:paraId="12BA9BB4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EC66E0E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Ime i prezime polaznika</w:t>
            </w:r>
          </w:p>
        </w:tc>
        <w:tc>
          <w:tcPr>
            <w:tcW w:w="5807" w:type="dxa"/>
          </w:tcPr>
          <w:p w14:paraId="2D78EA20" w14:textId="5C63479C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Xxx yyy</w:t>
            </w:r>
          </w:p>
        </w:tc>
      </w:tr>
      <w:tr w:rsidR="00F01F80" w:rsidRPr="004E1D19" w14:paraId="1BEF4918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1BF40636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Matični broj polaznika</w:t>
            </w:r>
          </w:p>
        </w:tc>
        <w:tc>
          <w:tcPr>
            <w:tcW w:w="5807" w:type="dxa"/>
          </w:tcPr>
          <w:p w14:paraId="7B9EF378" w14:textId="79730683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Pogledajte u e-dnevniku</w:t>
            </w:r>
          </w:p>
        </w:tc>
      </w:tr>
      <w:tr w:rsidR="00F01F80" w:rsidRPr="004E1D19" w14:paraId="6F7DA481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5D3D2FE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Adresa stanovanja polaznika i kontakt</w:t>
            </w:r>
          </w:p>
        </w:tc>
        <w:tc>
          <w:tcPr>
            <w:tcW w:w="5807" w:type="dxa"/>
          </w:tcPr>
          <w:p w14:paraId="518BA217" w14:textId="77777777" w:rsidR="00F01F80" w:rsidRDefault="00992945" w:rsidP="00992945">
            <w:pPr>
              <w:spacing w:line="480" w:lineRule="auto"/>
              <w:jc w:val="both"/>
              <w:rPr>
                <w:rFonts w:eastAsia="Arial"/>
                <w:color w:val="FF0000"/>
              </w:rPr>
            </w:pPr>
            <w:r>
              <w:rPr>
                <w:rFonts w:eastAsia="Arial"/>
                <w:color w:val="FF0000"/>
              </w:rPr>
              <w:t>Ulica i broj</w:t>
            </w:r>
            <w:r w:rsidRPr="00992945">
              <w:rPr>
                <w:rFonts w:eastAsia="Arial"/>
                <w:color w:val="FF0000"/>
              </w:rPr>
              <w:t>, broj pošte</w:t>
            </w:r>
          </w:p>
          <w:p w14:paraId="6A5239BB" w14:textId="293BABEC" w:rsidR="00992945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mobitel</w:t>
            </w:r>
          </w:p>
        </w:tc>
      </w:tr>
      <w:tr w:rsidR="00F01F80" w:rsidRPr="004E1D19" w14:paraId="3BA79E0D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21CE671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Ime i prezime roditelja/skrbnika</w:t>
            </w:r>
          </w:p>
        </w:tc>
        <w:tc>
          <w:tcPr>
            <w:tcW w:w="5807" w:type="dxa"/>
          </w:tcPr>
          <w:p w14:paraId="69C1675F" w14:textId="64CE5AA8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Ime i prezime oba</w:t>
            </w:r>
          </w:p>
        </w:tc>
      </w:tr>
      <w:tr w:rsidR="00F01F80" w:rsidRPr="004E1D19" w14:paraId="21DB1005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286719D6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Naziv kvalifikacije</w:t>
            </w:r>
          </w:p>
        </w:tc>
        <w:tc>
          <w:tcPr>
            <w:tcW w:w="5807" w:type="dxa"/>
          </w:tcPr>
          <w:p w14:paraId="1656FAAA" w14:textId="2C6BC3C7" w:rsidR="00F01F80" w:rsidRPr="00992945" w:rsidRDefault="00992945" w:rsidP="00A44090">
            <w:pPr>
              <w:jc w:val="both"/>
              <w:rPr>
                <w:rFonts w:eastAsia="Arial"/>
                <w:sz w:val="28"/>
                <w:szCs w:val="28"/>
              </w:rPr>
            </w:pPr>
            <w:r w:rsidRPr="00992945">
              <w:rPr>
                <w:rFonts w:eastAsia="Arial"/>
                <w:sz w:val="28"/>
                <w:szCs w:val="28"/>
              </w:rPr>
              <w:t>ZRAKOPLOVNI PROMETNIK</w:t>
            </w:r>
          </w:p>
        </w:tc>
      </w:tr>
    </w:tbl>
    <w:p w14:paraId="6C02557F" w14:textId="77777777"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5"/>
        <w:gridCol w:w="4096"/>
      </w:tblGrid>
      <w:tr w:rsidR="00F01F80" w:rsidRPr="004E1D19" w14:paraId="530F2535" w14:textId="77777777" w:rsidTr="00992945">
        <w:trPr>
          <w:trHeight w:val="850"/>
          <w:jc w:val="center"/>
        </w:trPr>
        <w:tc>
          <w:tcPr>
            <w:tcW w:w="4965" w:type="dxa"/>
            <w:shd w:val="clear" w:color="auto" w:fill="auto"/>
            <w:vAlign w:val="center"/>
          </w:tcPr>
          <w:p w14:paraId="3096E67E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Razred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8154545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Školska godina</w:t>
            </w:r>
          </w:p>
        </w:tc>
      </w:tr>
      <w:tr w:rsidR="00F01F80" w:rsidRPr="004E1D19" w14:paraId="2402C779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0713447D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bookmarkStart w:id="0" w:name="_Hlk182682735"/>
            <w:r w:rsidRPr="004E1D19">
              <w:rPr>
                <w:rFonts w:eastAsia="Arial"/>
              </w:rPr>
              <w:t>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093727E9" w14:textId="4EE9812F" w:rsidR="00F01F80" w:rsidRPr="00992945" w:rsidRDefault="00992945" w:rsidP="00992945">
            <w:pPr>
              <w:spacing w:line="600" w:lineRule="auto"/>
              <w:jc w:val="both"/>
              <w:rPr>
                <w:rFonts w:eastAsia="Arial"/>
                <w:color w:val="FF0000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F01F80" w:rsidRPr="004E1D19" w14:paraId="27597CBF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19AB3EC8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096" w:type="dxa"/>
          </w:tcPr>
          <w:p w14:paraId="59943F9E" w14:textId="6B14EA1B" w:rsidR="00F01F80" w:rsidRPr="00992945" w:rsidRDefault="00992945" w:rsidP="00992945">
            <w:pPr>
              <w:spacing w:line="600" w:lineRule="auto"/>
              <w:jc w:val="both"/>
              <w:rPr>
                <w:rFonts w:eastAsia="Arial"/>
                <w:color w:val="FF0000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bookmarkEnd w:id="0"/>
      <w:tr w:rsidR="00992945" w:rsidRPr="004E1D19" w14:paraId="10D458E1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2F1377E4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18EB2AC4" w14:textId="768DFA1D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38965E5B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3D6261A4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</w:p>
        </w:tc>
        <w:tc>
          <w:tcPr>
            <w:tcW w:w="4096" w:type="dxa"/>
          </w:tcPr>
          <w:p w14:paraId="0248A95F" w14:textId="3FC11A07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tr w:rsidR="00992945" w:rsidRPr="004E1D19" w14:paraId="6BBF2E42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7BAE8F6A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III.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72C0DBDA" w14:textId="6E10632B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18999882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205E81C1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</w:p>
        </w:tc>
        <w:tc>
          <w:tcPr>
            <w:tcW w:w="4096" w:type="dxa"/>
          </w:tcPr>
          <w:p w14:paraId="64A4929E" w14:textId="05B966A8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tr w:rsidR="00992945" w:rsidRPr="004E1D19" w14:paraId="1BD61D76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577C7649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IV.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5CD2BE29" w14:textId="34A3DC3A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0C619631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0035074C" w14:textId="77777777" w:rsidR="00992945" w:rsidRPr="004E1D19" w:rsidRDefault="00992945" w:rsidP="00992945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96" w:type="dxa"/>
          </w:tcPr>
          <w:p w14:paraId="0D659068" w14:textId="0D446275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</w:tbl>
    <w:p w14:paraId="16CB7E52" w14:textId="77777777" w:rsidR="00F01F80" w:rsidRPr="004E1D19" w:rsidRDefault="00F01F80" w:rsidP="00F01F80"/>
    <w:p w14:paraId="17B9D562" w14:textId="77777777" w:rsidR="00F01F80" w:rsidRPr="004E1D19" w:rsidRDefault="00F01F80" w:rsidP="00F01F80">
      <w:pPr>
        <w:ind w:left="2124" w:firstLine="708"/>
        <w:jc w:val="right"/>
        <w:rPr>
          <w:sz w:val="36"/>
          <w:szCs w:val="36"/>
        </w:rPr>
      </w:pPr>
      <w:r w:rsidRPr="004E1D19">
        <w:rPr>
          <w:sz w:val="36"/>
          <w:szCs w:val="36"/>
        </w:rPr>
        <w:t>_____________________</w:t>
      </w:r>
    </w:p>
    <w:p w14:paraId="4F3BC21C" w14:textId="77777777" w:rsidR="00F01F80" w:rsidRPr="004E1D19" w:rsidRDefault="00F01F80" w:rsidP="00F01F80">
      <w:pPr>
        <w:ind w:left="3540" w:firstLine="708"/>
        <w:jc w:val="center"/>
        <w:rPr>
          <w:sz w:val="20"/>
          <w:szCs w:val="20"/>
        </w:rPr>
      </w:pPr>
      <w:r w:rsidRPr="004E1D19">
        <w:rPr>
          <w:sz w:val="20"/>
          <w:szCs w:val="20"/>
        </w:rPr>
        <w:t xml:space="preserve">             (potpis polaznika)</w:t>
      </w:r>
    </w:p>
    <w:p w14:paraId="42929055" w14:textId="77777777" w:rsidR="00F01F80" w:rsidRPr="004E1D19" w:rsidRDefault="00F01F80" w:rsidP="00F01F80">
      <w:pPr>
        <w:jc w:val="center"/>
      </w:pPr>
    </w:p>
    <w:p w14:paraId="0BB7E8F8" w14:textId="77777777" w:rsidR="00F01F80" w:rsidRDefault="00F01F80" w:rsidP="00F01F80">
      <w:r>
        <w:br w:type="page"/>
      </w:r>
    </w:p>
    <w:p w14:paraId="29712EA3" w14:textId="77777777"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2"/>
        <w:gridCol w:w="5000"/>
      </w:tblGrid>
      <w:tr w:rsidR="00F01F80" w:rsidRPr="008B2309" w14:paraId="699DE346" w14:textId="77777777" w:rsidTr="00A44090">
        <w:trPr>
          <w:trHeight w:val="699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616F40F" w14:textId="77777777" w:rsidR="00F01F80" w:rsidRPr="008B2309" w:rsidRDefault="00F01F80" w:rsidP="00A44090">
            <w:pPr>
              <w:jc w:val="center"/>
              <w:rPr>
                <w:rFonts w:eastAsia="Arial"/>
              </w:rPr>
            </w:pPr>
            <w:r w:rsidRPr="008B2309">
              <w:rPr>
                <w:rFonts w:eastAsia="Arial"/>
              </w:rPr>
              <w:t>Republika Hrvatska</w:t>
            </w:r>
          </w:p>
        </w:tc>
      </w:tr>
      <w:tr w:rsidR="00F01F80" w:rsidRPr="008B2309" w14:paraId="02D168A2" w14:textId="77777777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924F022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Naziv ustanove</w:t>
            </w:r>
          </w:p>
        </w:tc>
        <w:tc>
          <w:tcPr>
            <w:tcW w:w="5000" w:type="dxa"/>
          </w:tcPr>
          <w:p w14:paraId="491D4448" w14:textId="04C6B581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Zrakoplovna tehnička škola Rudolfa Perešina</w:t>
            </w:r>
          </w:p>
        </w:tc>
      </w:tr>
      <w:tr w:rsidR="00F01F80" w:rsidRPr="008B2309" w14:paraId="485DCF99" w14:textId="77777777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36A7C699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Sjedište ustanove</w:t>
            </w:r>
          </w:p>
        </w:tc>
        <w:tc>
          <w:tcPr>
            <w:tcW w:w="5000" w:type="dxa"/>
          </w:tcPr>
          <w:p w14:paraId="5D7ABAD1" w14:textId="44385C43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Rudolfa Fizira 6, 10410 Velika Gorica</w:t>
            </w:r>
          </w:p>
        </w:tc>
      </w:tr>
      <w:tr w:rsidR="00F01F80" w:rsidRPr="008B2309" w14:paraId="25C1A0B0" w14:textId="77777777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51F1FB18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Kontakt ustanove</w:t>
            </w:r>
          </w:p>
        </w:tc>
        <w:tc>
          <w:tcPr>
            <w:tcW w:w="5000" w:type="dxa"/>
          </w:tcPr>
          <w:p w14:paraId="4B3AB1BE" w14:textId="7BE25FC7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01 6260 523</w:t>
            </w:r>
          </w:p>
        </w:tc>
      </w:tr>
    </w:tbl>
    <w:p w14:paraId="103E518A" w14:textId="77777777" w:rsidR="00F01F80" w:rsidRPr="004E1D19" w:rsidRDefault="00F01F80" w:rsidP="00F01F80">
      <w:pPr>
        <w:jc w:val="center"/>
      </w:pPr>
    </w:p>
    <w:p w14:paraId="41CAC731" w14:textId="77777777" w:rsidR="00F01F80" w:rsidRPr="004E1D19" w:rsidRDefault="00F01F80" w:rsidP="00F01F80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01F80" w:rsidRPr="004E1D19" w14:paraId="649E2092" w14:textId="77777777" w:rsidTr="00A44090">
        <w:trPr>
          <w:trHeight w:val="878"/>
        </w:trPr>
        <w:tc>
          <w:tcPr>
            <w:tcW w:w="4678" w:type="dxa"/>
            <w:shd w:val="clear" w:color="auto" w:fill="auto"/>
            <w:vAlign w:val="center"/>
          </w:tcPr>
          <w:p w14:paraId="1B487526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nastavnika koji izvodi učenje temeljeno na radu u ustanovi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C2FE2F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nastavnika koji je zadužen za praćenje učenja temeljenog na radu kod poslodavca</w:t>
            </w:r>
          </w:p>
        </w:tc>
      </w:tr>
      <w:tr w:rsidR="00F01F80" w:rsidRPr="004E1D19" w14:paraId="6E85A630" w14:textId="77777777" w:rsidTr="00A44090">
        <w:trPr>
          <w:trHeight w:val="706"/>
        </w:trPr>
        <w:tc>
          <w:tcPr>
            <w:tcW w:w="4678" w:type="dxa"/>
            <w:vAlign w:val="center"/>
          </w:tcPr>
          <w:p w14:paraId="21547687" w14:textId="27564FBA" w:rsidR="00F01F80" w:rsidRPr="004E1D19" w:rsidRDefault="008B2309" w:rsidP="00A44090">
            <w:pPr>
              <w:rPr>
                <w:rFonts w:eastAsia="Arial"/>
              </w:rPr>
            </w:pPr>
            <w:r>
              <w:rPr>
                <w:rFonts w:eastAsia="Arial"/>
              </w:rPr>
              <w:t>Karmela Boc, dipl. ing.</w:t>
            </w:r>
          </w:p>
        </w:tc>
        <w:tc>
          <w:tcPr>
            <w:tcW w:w="4394" w:type="dxa"/>
          </w:tcPr>
          <w:p w14:paraId="0C197C00" w14:textId="77777777" w:rsidR="00F01F80" w:rsidRDefault="00F01F80" w:rsidP="00A44090">
            <w:pPr>
              <w:rPr>
                <w:rFonts w:eastAsia="Arial"/>
              </w:rPr>
            </w:pPr>
          </w:p>
          <w:p w14:paraId="4053EBB0" w14:textId="204CACA5" w:rsidR="008B2309" w:rsidRPr="004E1D19" w:rsidRDefault="008B2309" w:rsidP="00A44090">
            <w:pPr>
              <w:rPr>
                <w:rFonts w:eastAsia="Arial"/>
              </w:rPr>
            </w:pPr>
            <w:r>
              <w:rPr>
                <w:rFonts w:eastAsia="Arial"/>
              </w:rPr>
              <w:t>Karmela Boc, dipl. ing.</w:t>
            </w:r>
          </w:p>
        </w:tc>
      </w:tr>
      <w:tr w:rsidR="00F01F80" w:rsidRPr="004E1D19" w14:paraId="6C88A3A6" w14:textId="77777777" w:rsidTr="00A44090">
        <w:trPr>
          <w:trHeight w:val="703"/>
        </w:trPr>
        <w:tc>
          <w:tcPr>
            <w:tcW w:w="4678" w:type="dxa"/>
            <w:vAlign w:val="center"/>
          </w:tcPr>
          <w:p w14:paraId="184564D1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14:paraId="393976A0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14:paraId="0C89B692" w14:textId="77777777" w:rsidTr="00A44090">
        <w:trPr>
          <w:trHeight w:val="698"/>
        </w:trPr>
        <w:tc>
          <w:tcPr>
            <w:tcW w:w="4678" w:type="dxa"/>
            <w:vAlign w:val="center"/>
          </w:tcPr>
          <w:p w14:paraId="50FB1B1A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14:paraId="4C4BA1C4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14:paraId="513D933C" w14:textId="77777777" w:rsidTr="00A44090">
        <w:trPr>
          <w:trHeight w:val="694"/>
        </w:trPr>
        <w:tc>
          <w:tcPr>
            <w:tcW w:w="4678" w:type="dxa"/>
            <w:vAlign w:val="center"/>
          </w:tcPr>
          <w:p w14:paraId="1A2DB4C4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14:paraId="667C7FBE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14:paraId="7E770066" w14:textId="77777777" w:rsidTr="00A44090">
        <w:trPr>
          <w:trHeight w:val="691"/>
        </w:trPr>
        <w:tc>
          <w:tcPr>
            <w:tcW w:w="4678" w:type="dxa"/>
            <w:vAlign w:val="center"/>
          </w:tcPr>
          <w:p w14:paraId="42463E43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14:paraId="1BCF6589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</w:tr>
    </w:tbl>
    <w:p w14:paraId="36573BC5" w14:textId="77777777" w:rsidR="00F01F80" w:rsidRPr="004E1D19" w:rsidRDefault="00F01F80" w:rsidP="00F01F80"/>
    <w:p w14:paraId="4B9CD200" w14:textId="77777777" w:rsidR="00F01F80" w:rsidRDefault="00F01F80" w:rsidP="00F01F80">
      <w:r>
        <w:br w:type="page"/>
      </w:r>
    </w:p>
    <w:p w14:paraId="5A31373F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5799"/>
      </w:tblGrid>
      <w:tr w:rsidR="00F01F80" w:rsidRPr="004E1D19" w14:paraId="718D0B50" w14:textId="77777777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2D213F49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14:paraId="6F858D5D" w14:textId="7914E7B0" w:rsidR="00F01F80" w:rsidRPr="004E1D19" w:rsidRDefault="00992945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TOČAN NAZIV TVRTKE</w:t>
            </w:r>
          </w:p>
        </w:tc>
      </w:tr>
      <w:tr w:rsidR="00F01F80" w:rsidRPr="004E1D19" w14:paraId="4EB8EA02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4AF7F6DF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25C697C3" w14:textId="74EFD2DC" w:rsidR="00F01F80" w:rsidRPr="004E1D19" w:rsidRDefault="00992945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adresu i broj telefona</w:t>
            </w:r>
          </w:p>
        </w:tc>
      </w:tr>
      <w:tr w:rsidR="00F01F80" w:rsidRPr="004E1D19" w14:paraId="46487610" w14:textId="77777777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26F62439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4BD85BD9" w14:textId="01784801" w:rsidR="00F01F80" w:rsidRPr="004E1D19" w:rsidRDefault="00992945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F01F80" w:rsidRPr="004E1D19" w14:paraId="316CD6AC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4E622AB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6BCCF8AC" w14:textId="2BD9E0D2" w:rsidR="00F01F80" w:rsidRPr="00796337" w:rsidRDefault="00796337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Ugovor o provedbi učenja temeljenog na radu između Zrakoplovne tehničke škole Rudolfa Perešina i tvrtke/poslodavca _____________________ (</w:t>
            </w:r>
            <w:r w:rsidRPr="00992945">
              <w:rPr>
                <w:rFonts w:eastAsia="Arial"/>
                <w:i/>
                <w:iCs/>
                <w:color w:val="FF0000"/>
              </w:rPr>
              <w:t xml:space="preserve">upisati naziv) </w:t>
            </w:r>
            <w:r w:rsidRPr="00992945">
              <w:rPr>
                <w:rFonts w:eastAsia="Arial"/>
                <w:color w:val="FF0000"/>
              </w:rPr>
              <w:t>dostupan na uvid u školskoj ustanovi.</w:t>
            </w:r>
          </w:p>
        </w:tc>
      </w:tr>
    </w:tbl>
    <w:p w14:paraId="37744573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F01F80" w:rsidRPr="004E1D19" w14:paraId="3094E7E8" w14:textId="77777777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029912C4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14:paraId="45718F57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677A7781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B917DF4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7799EF33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7257B9A4" w14:textId="77777777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04772FE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30136007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0EF9690C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2A79C543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1C915869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</w:tbl>
    <w:p w14:paraId="113FADFB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F01F80" w:rsidRPr="004E1D19" w14:paraId="5BF2DC84" w14:textId="77777777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30227A3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14:paraId="14B76D90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640993FC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0F029E6E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728499B4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44C8BD0F" w14:textId="77777777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E7F25A7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4ED46237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4FD1C31E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409C38F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65A0405B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</w:tbl>
    <w:p w14:paraId="3D372A7E" w14:textId="77777777" w:rsidR="00F01F80" w:rsidRDefault="00F01F80" w:rsidP="00F01F80"/>
    <w:p w14:paraId="0FBA7230" w14:textId="77777777" w:rsidR="00D468C2" w:rsidRDefault="00D468C2" w:rsidP="00F01F80"/>
    <w:p w14:paraId="717EE7CF" w14:textId="77777777" w:rsidR="00D468C2" w:rsidRDefault="00D468C2" w:rsidP="00F01F80"/>
    <w:p w14:paraId="267CCE65" w14:textId="77777777" w:rsidR="00D468C2" w:rsidRDefault="00D468C2" w:rsidP="00F01F80"/>
    <w:p w14:paraId="269A01AE" w14:textId="77777777" w:rsidR="00D468C2" w:rsidRDefault="00D468C2" w:rsidP="00F01F80"/>
    <w:p w14:paraId="7C84EEDF" w14:textId="77777777" w:rsidR="00D468C2" w:rsidRPr="004E1D19" w:rsidRDefault="00D468C2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D468C2" w:rsidRPr="004E1D19" w14:paraId="3C8CCEF0" w14:textId="77777777" w:rsidTr="00046974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3041DC91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lastRenderedPageBreak/>
              <w:t>Naziv poslodavca</w:t>
            </w:r>
          </w:p>
        </w:tc>
        <w:tc>
          <w:tcPr>
            <w:tcW w:w="5806" w:type="dxa"/>
            <w:vAlign w:val="center"/>
          </w:tcPr>
          <w:p w14:paraId="69B76AE5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46F36B90" w14:textId="77777777" w:rsidTr="00046974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00EB9306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68740BBE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795E3BBC" w14:textId="77777777" w:rsidTr="00046974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03725C11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5542A91A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1DD8E85D" w14:textId="77777777" w:rsidTr="00046974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2F268DB7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7517670A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</w:tbl>
    <w:p w14:paraId="67DD02A3" w14:textId="77777777" w:rsidR="003B1455" w:rsidRDefault="003B1455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D468C2" w:rsidRPr="004E1D19" w14:paraId="772993F2" w14:textId="77777777" w:rsidTr="00046974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8F97EDE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14:paraId="4684FEA3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3A2C7F45" w14:textId="77777777" w:rsidTr="00046974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111D97DD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3757B0F5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4A79EB8F" w14:textId="77777777" w:rsidTr="00046974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81B52DB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2B467EC4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7A5F5A18" w14:textId="77777777" w:rsidTr="00046974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424EBC4B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619A5FF0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</w:tbl>
    <w:p w14:paraId="17210640" w14:textId="77777777" w:rsidR="00D468C2" w:rsidRDefault="00D468C2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D468C2" w:rsidRPr="004E1D19" w14:paraId="78BB5F1B" w14:textId="77777777" w:rsidTr="00046974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49C9808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14:paraId="16814832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12CFDA7B" w14:textId="77777777" w:rsidTr="00046974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473C90CF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798C34BB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6D407FAF" w14:textId="77777777" w:rsidTr="00046974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4AFD4D91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729585F2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  <w:tr w:rsidR="00D468C2" w:rsidRPr="004E1D19" w14:paraId="7BB144F4" w14:textId="77777777" w:rsidTr="00046974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E6F56A2" w14:textId="77777777" w:rsidR="00D468C2" w:rsidRPr="004E1D19" w:rsidRDefault="00D468C2" w:rsidP="00046974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705B5AA4" w14:textId="77777777" w:rsidR="00D468C2" w:rsidRPr="004E1D19" w:rsidRDefault="00D468C2" w:rsidP="00046974">
            <w:pPr>
              <w:spacing w:line="480" w:lineRule="auto"/>
              <w:rPr>
                <w:rFonts w:eastAsia="Arial"/>
              </w:rPr>
            </w:pPr>
          </w:p>
        </w:tc>
      </w:tr>
    </w:tbl>
    <w:p w14:paraId="04373298" w14:textId="77777777" w:rsidR="00D468C2" w:rsidRDefault="00D468C2" w:rsidP="00F01F80"/>
    <w:p w14:paraId="23B69DEE" w14:textId="777C1823" w:rsidR="00796337" w:rsidRPr="00D468C2" w:rsidRDefault="00992945" w:rsidP="00F01F80">
      <w:pPr>
        <w:rPr>
          <w:color w:val="FF0000"/>
        </w:rPr>
      </w:pPr>
      <w:r w:rsidRPr="00D468C2">
        <w:rPr>
          <w:color w:val="FF0000"/>
        </w:rPr>
        <w:t>(Popunjava se onoliko puta koliko učenik mijenja tvrtku)</w:t>
      </w:r>
    </w:p>
    <w:sectPr w:rsidR="00796337" w:rsidRPr="00D4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F"/>
    <w:rsid w:val="00133ED4"/>
    <w:rsid w:val="00201106"/>
    <w:rsid w:val="002150AF"/>
    <w:rsid w:val="003B1455"/>
    <w:rsid w:val="00433785"/>
    <w:rsid w:val="00796337"/>
    <w:rsid w:val="007D675A"/>
    <w:rsid w:val="007E7581"/>
    <w:rsid w:val="008B2309"/>
    <w:rsid w:val="00992945"/>
    <w:rsid w:val="00D468C2"/>
    <w:rsid w:val="00E662F9"/>
    <w:rsid w:val="00F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DD2E"/>
  <w15:chartTrackingRefBased/>
  <w15:docId w15:val="{830BAF65-839D-4CBF-A2AE-4690592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2024-11-26T09:16:00Z</dcterms:created>
  <dcterms:modified xsi:type="dcterms:W3CDTF">2024-11-26T09:16:00Z</dcterms:modified>
</cp:coreProperties>
</file>