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37841" w14:textId="6D3111C9" w:rsidR="00EF096C" w:rsidRDefault="005A1B72" w:rsidP="005A1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14:paraId="04AD287F" w14:textId="667B2E26" w:rsidR="005A1B72" w:rsidRPr="005A1B72" w:rsidRDefault="00EF096C" w:rsidP="005A1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5A1B72" w:rsidRPr="005A1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5A1B7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 wp14:anchorId="512E2EE4" wp14:editId="73C9BEEF">
            <wp:extent cx="495300" cy="6286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73920" w14:textId="77777777" w:rsidR="005A1B72" w:rsidRPr="005A1B72" w:rsidRDefault="005A1B72" w:rsidP="00C075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5741D1" w14:textId="77777777" w:rsidR="005A1B72" w:rsidRPr="005A1B72" w:rsidRDefault="005A1B72" w:rsidP="00C075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7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</w:t>
      </w:r>
      <w:r w:rsidRPr="005A1B72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REPUBLIKA HRVATSKA</w:t>
      </w:r>
      <w:r w:rsidRPr="005A1B72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ab/>
        <w:t xml:space="preserve"> </w:t>
      </w:r>
      <w:r w:rsidRPr="005A1B72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ab/>
      </w:r>
      <w:r w:rsidRPr="005A1B72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ab/>
        <w:t xml:space="preserve">    </w:t>
      </w:r>
      <w:r w:rsidRPr="005A1B72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ab/>
      </w:r>
      <w:r w:rsidRPr="005A1B72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ab/>
      </w:r>
    </w:p>
    <w:p w14:paraId="2284A374" w14:textId="77777777" w:rsidR="005A1B72" w:rsidRPr="005A1B72" w:rsidRDefault="005A1B72" w:rsidP="00C07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72">
        <w:rPr>
          <w:rFonts w:ascii="Times New Roman" w:eastAsia="Times New Roman" w:hAnsi="Times New Roman" w:cs="Times New Roman"/>
          <w:sz w:val="24"/>
          <w:szCs w:val="24"/>
        </w:rPr>
        <w:t xml:space="preserve">   Zrakoplovna tehnička škola</w:t>
      </w:r>
    </w:p>
    <w:p w14:paraId="557F7046" w14:textId="77777777" w:rsidR="005A1B72" w:rsidRPr="005A1B72" w:rsidRDefault="005A1B72" w:rsidP="00C07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72">
        <w:rPr>
          <w:rFonts w:ascii="Times New Roman" w:eastAsia="Times New Roman" w:hAnsi="Times New Roman" w:cs="Times New Roman"/>
          <w:sz w:val="24"/>
          <w:szCs w:val="24"/>
        </w:rPr>
        <w:t xml:space="preserve">           Rudolfa Perešina                </w:t>
      </w:r>
    </w:p>
    <w:p w14:paraId="306651D2" w14:textId="77777777" w:rsidR="00C22B1D" w:rsidRDefault="005A1B72" w:rsidP="00C07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7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14:paraId="1503018A" w14:textId="47C374D8" w:rsidR="005A1B72" w:rsidRPr="005A1B72" w:rsidRDefault="005A1B72" w:rsidP="00C07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15F640D7" w14:textId="77777777" w:rsidR="00300142" w:rsidRDefault="00120E5E" w:rsidP="00E9674C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  <w:r w:rsidRPr="00120E5E">
        <w:rPr>
          <w:rFonts w:eastAsia="Times New Roman" w:cs="Times New Roman"/>
          <w:bCs/>
          <w:sz w:val="24"/>
          <w:szCs w:val="24"/>
        </w:rPr>
        <w:t xml:space="preserve">Velika Gorica,  </w:t>
      </w:r>
      <w:r w:rsidR="00E02D69">
        <w:rPr>
          <w:rFonts w:eastAsia="Times New Roman" w:cs="Times New Roman"/>
          <w:bCs/>
          <w:sz w:val="24"/>
          <w:szCs w:val="24"/>
        </w:rPr>
        <w:t>31</w:t>
      </w:r>
      <w:r w:rsidR="008E6516">
        <w:rPr>
          <w:rFonts w:eastAsia="Times New Roman" w:cs="Times New Roman"/>
          <w:bCs/>
          <w:sz w:val="24"/>
          <w:szCs w:val="24"/>
        </w:rPr>
        <w:t>.</w:t>
      </w:r>
      <w:r w:rsidR="0088578A">
        <w:rPr>
          <w:rFonts w:eastAsia="Times New Roman" w:cs="Times New Roman"/>
          <w:bCs/>
          <w:sz w:val="24"/>
          <w:szCs w:val="24"/>
        </w:rPr>
        <w:t>7</w:t>
      </w:r>
      <w:r w:rsidRPr="00120E5E">
        <w:rPr>
          <w:rFonts w:eastAsia="Times New Roman" w:cs="Times New Roman"/>
          <w:bCs/>
          <w:sz w:val="24"/>
          <w:szCs w:val="24"/>
        </w:rPr>
        <w:t>.202</w:t>
      </w:r>
      <w:r w:rsidR="00583B4C">
        <w:rPr>
          <w:rFonts w:eastAsia="Times New Roman" w:cs="Times New Roman"/>
          <w:bCs/>
          <w:sz w:val="24"/>
          <w:szCs w:val="24"/>
        </w:rPr>
        <w:t>4</w:t>
      </w:r>
      <w:r w:rsidRPr="00120E5E">
        <w:rPr>
          <w:rFonts w:eastAsia="Times New Roman" w:cs="Times New Roman"/>
          <w:bCs/>
          <w:sz w:val="24"/>
          <w:szCs w:val="24"/>
        </w:rPr>
        <w:t>.</w:t>
      </w:r>
      <w:r w:rsidR="00EF096C">
        <w:rPr>
          <w:rFonts w:eastAsia="Times New Roman" w:cs="Times New Roman"/>
          <w:bCs/>
          <w:sz w:val="24"/>
          <w:szCs w:val="24"/>
        </w:rPr>
        <w:tab/>
      </w:r>
      <w:r w:rsidR="00EF096C">
        <w:rPr>
          <w:rFonts w:eastAsia="Times New Roman" w:cs="Times New Roman"/>
          <w:bCs/>
          <w:sz w:val="24"/>
          <w:szCs w:val="24"/>
        </w:rPr>
        <w:tab/>
      </w:r>
      <w:r w:rsidR="00EF096C">
        <w:rPr>
          <w:rFonts w:eastAsia="Times New Roman" w:cs="Times New Roman"/>
          <w:bCs/>
          <w:sz w:val="24"/>
          <w:szCs w:val="24"/>
        </w:rPr>
        <w:tab/>
      </w:r>
    </w:p>
    <w:p w14:paraId="70E34551" w14:textId="77777777" w:rsidR="00300142" w:rsidRDefault="00300142" w:rsidP="00E9674C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</w:p>
    <w:p w14:paraId="5802EBA0" w14:textId="23222B49" w:rsidR="00C22B1D" w:rsidRDefault="00EF096C" w:rsidP="00E9674C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</w:p>
    <w:p w14:paraId="752BC561" w14:textId="750B2626" w:rsidR="00E9674C" w:rsidRPr="00EF096C" w:rsidRDefault="00C22B1D" w:rsidP="00C22B1D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                                                                                 </w:t>
      </w:r>
      <w:r w:rsidR="00E9674C" w:rsidRPr="00EF096C">
        <w:rPr>
          <w:rFonts w:eastAsia="Times New Roman" w:cs="Times New Roman"/>
          <w:b/>
          <w:bCs/>
          <w:sz w:val="24"/>
          <w:szCs w:val="24"/>
        </w:rPr>
        <w:t>Zagrebačka županija, odjel financija</w:t>
      </w:r>
    </w:p>
    <w:p w14:paraId="2B4023A9" w14:textId="77777777" w:rsidR="00E9674C" w:rsidRPr="00EF096C" w:rsidRDefault="00E9674C" w:rsidP="00E9674C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EF096C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EF096C">
        <w:rPr>
          <w:rFonts w:eastAsia="Times New Roman" w:cs="Times New Roman"/>
          <w:b/>
          <w:bCs/>
          <w:sz w:val="24"/>
          <w:szCs w:val="24"/>
        </w:rPr>
        <w:tab/>
      </w:r>
      <w:r w:rsidRPr="00EF096C">
        <w:rPr>
          <w:rFonts w:eastAsia="Times New Roman" w:cs="Times New Roman"/>
          <w:b/>
          <w:bCs/>
          <w:sz w:val="24"/>
          <w:szCs w:val="24"/>
        </w:rPr>
        <w:tab/>
      </w:r>
      <w:r w:rsidRPr="00EF096C">
        <w:rPr>
          <w:rFonts w:eastAsia="Times New Roman" w:cs="Times New Roman"/>
          <w:b/>
          <w:bCs/>
          <w:sz w:val="24"/>
          <w:szCs w:val="24"/>
        </w:rPr>
        <w:tab/>
      </w:r>
      <w:r w:rsidRPr="00EF096C">
        <w:rPr>
          <w:rFonts w:eastAsia="Times New Roman" w:cs="Times New Roman"/>
          <w:b/>
          <w:bCs/>
          <w:sz w:val="24"/>
          <w:szCs w:val="24"/>
        </w:rPr>
        <w:tab/>
      </w:r>
      <w:r w:rsidRPr="00EF096C">
        <w:rPr>
          <w:rFonts w:eastAsia="Times New Roman" w:cs="Times New Roman"/>
          <w:b/>
          <w:bCs/>
          <w:sz w:val="24"/>
          <w:szCs w:val="24"/>
        </w:rPr>
        <w:tab/>
      </w:r>
      <w:r w:rsidRPr="00EF096C">
        <w:rPr>
          <w:rFonts w:eastAsia="Times New Roman" w:cs="Times New Roman"/>
          <w:b/>
          <w:bCs/>
          <w:sz w:val="24"/>
          <w:szCs w:val="24"/>
        </w:rPr>
        <w:tab/>
      </w:r>
      <w:r w:rsidRPr="00EF096C">
        <w:rPr>
          <w:rFonts w:eastAsia="Times New Roman" w:cs="Times New Roman"/>
          <w:b/>
          <w:bCs/>
          <w:sz w:val="24"/>
          <w:szCs w:val="24"/>
        </w:rPr>
        <w:tab/>
        <w:t>Ulica grada Vukovara 72/V</w:t>
      </w:r>
      <w:r>
        <w:rPr>
          <w:rFonts w:eastAsia="Times New Roman" w:cs="Times New Roman"/>
          <w:b/>
          <w:bCs/>
          <w:sz w:val="24"/>
          <w:szCs w:val="24"/>
        </w:rPr>
        <w:t>, Zagreb</w:t>
      </w:r>
    </w:p>
    <w:p w14:paraId="540C7E61" w14:textId="063058FB" w:rsidR="00120E5E" w:rsidRDefault="00300142" w:rsidP="00302E2A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760A76">
          <w:rPr>
            <w:rStyle w:val="Hiperveza"/>
          </w:rPr>
          <w:t>financije@zagrebacka-zupanija.hr</w:t>
        </w:r>
      </w:hyperlink>
    </w:p>
    <w:p w14:paraId="744C58BC" w14:textId="77777777" w:rsidR="00C22B1D" w:rsidRDefault="00C22B1D" w:rsidP="00E9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8A3620" w14:textId="77777777" w:rsidR="00870794" w:rsidRDefault="00870794" w:rsidP="00C07575">
      <w:pPr>
        <w:spacing w:after="0" w:line="240" w:lineRule="auto"/>
        <w:ind w:left="2832" w:hanging="2832"/>
        <w:jc w:val="both"/>
        <w:rPr>
          <w:rFonts w:eastAsia="Times New Roman" w:cs="Times New Roman"/>
          <w:b/>
          <w:sz w:val="24"/>
          <w:szCs w:val="24"/>
        </w:rPr>
      </w:pPr>
    </w:p>
    <w:p w14:paraId="6304FE59" w14:textId="564E0106" w:rsidR="00EF60BF" w:rsidRPr="00F30C10" w:rsidRDefault="00EF60BF" w:rsidP="00C07575">
      <w:pPr>
        <w:spacing w:after="0" w:line="240" w:lineRule="auto"/>
        <w:ind w:left="2832" w:hanging="2832"/>
        <w:jc w:val="both"/>
        <w:rPr>
          <w:rFonts w:eastAsia="Times New Roman" w:cs="Times New Roman"/>
          <w:b/>
          <w:sz w:val="24"/>
          <w:szCs w:val="24"/>
        </w:rPr>
      </w:pPr>
      <w:r w:rsidRPr="00F30C10">
        <w:rPr>
          <w:rFonts w:eastAsia="Times New Roman" w:cs="Times New Roman"/>
          <w:b/>
          <w:sz w:val="24"/>
          <w:szCs w:val="24"/>
        </w:rPr>
        <w:t>Broj RKP-a: 16481</w:t>
      </w:r>
    </w:p>
    <w:p w14:paraId="519E8561" w14:textId="77777777" w:rsidR="00EF60BF" w:rsidRPr="00F30C10" w:rsidRDefault="00EF60BF" w:rsidP="00C07575">
      <w:pPr>
        <w:spacing w:after="0" w:line="240" w:lineRule="auto"/>
        <w:ind w:left="2832" w:hanging="2832"/>
        <w:jc w:val="both"/>
        <w:rPr>
          <w:rFonts w:eastAsia="Times New Roman" w:cs="Times New Roman"/>
          <w:b/>
          <w:sz w:val="24"/>
          <w:szCs w:val="24"/>
        </w:rPr>
      </w:pPr>
      <w:r w:rsidRPr="00F30C10">
        <w:rPr>
          <w:rFonts w:eastAsia="Times New Roman" w:cs="Times New Roman"/>
          <w:b/>
          <w:sz w:val="24"/>
          <w:szCs w:val="24"/>
        </w:rPr>
        <w:t xml:space="preserve">Matični broj: 03230813          </w:t>
      </w:r>
    </w:p>
    <w:p w14:paraId="496FCD67" w14:textId="77777777" w:rsidR="00EF60BF" w:rsidRPr="00F30C10" w:rsidRDefault="00EF60BF" w:rsidP="00C07575">
      <w:pPr>
        <w:spacing w:after="0" w:line="240" w:lineRule="auto"/>
        <w:ind w:left="2832" w:hanging="2832"/>
        <w:jc w:val="both"/>
        <w:rPr>
          <w:rFonts w:eastAsia="Times New Roman" w:cs="Times New Roman"/>
          <w:b/>
          <w:sz w:val="24"/>
          <w:szCs w:val="24"/>
        </w:rPr>
      </w:pPr>
      <w:r w:rsidRPr="00F30C10">
        <w:rPr>
          <w:rFonts w:eastAsia="Times New Roman" w:cs="Times New Roman"/>
          <w:b/>
          <w:sz w:val="24"/>
          <w:szCs w:val="24"/>
        </w:rPr>
        <w:t>OIB: 58744487630</w:t>
      </w:r>
    </w:p>
    <w:p w14:paraId="6127C939" w14:textId="77777777" w:rsidR="00C07575" w:rsidRPr="00F30C10" w:rsidRDefault="00C07575" w:rsidP="00C07575">
      <w:pPr>
        <w:spacing w:after="0" w:line="240" w:lineRule="auto"/>
        <w:ind w:left="2832" w:hanging="2832"/>
        <w:jc w:val="both"/>
        <w:rPr>
          <w:rFonts w:eastAsia="Times New Roman" w:cs="Times New Roman"/>
          <w:b/>
          <w:sz w:val="24"/>
          <w:szCs w:val="24"/>
        </w:rPr>
      </w:pPr>
      <w:r w:rsidRPr="00F30C10">
        <w:rPr>
          <w:rFonts w:eastAsia="Times New Roman" w:cs="Times New Roman"/>
          <w:b/>
          <w:sz w:val="24"/>
          <w:szCs w:val="24"/>
        </w:rPr>
        <w:t>Naziv i adresa obveznika:</w:t>
      </w:r>
      <w:r w:rsidR="00EF60BF" w:rsidRPr="00F30C10">
        <w:rPr>
          <w:rFonts w:eastAsia="Times New Roman" w:cs="Times New Roman"/>
          <w:b/>
          <w:sz w:val="24"/>
          <w:szCs w:val="24"/>
        </w:rPr>
        <w:t xml:space="preserve"> </w:t>
      </w:r>
    </w:p>
    <w:p w14:paraId="4E5F839F" w14:textId="77777777" w:rsidR="00C07575" w:rsidRPr="00F30C10" w:rsidRDefault="00EF60BF" w:rsidP="00C07575">
      <w:pPr>
        <w:spacing w:after="0" w:line="240" w:lineRule="auto"/>
        <w:ind w:left="2832" w:hanging="2832"/>
        <w:jc w:val="both"/>
        <w:rPr>
          <w:rFonts w:eastAsia="Times New Roman" w:cs="Times New Roman"/>
          <w:b/>
          <w:sz w:val="24"/>
          <w:szCs w:val="24"/>
        </w:rPr>
      </w:pPr>
      <w:r w:rsidRPr="00F30C10">
        <w:rPr>
          <w:rFonts w:eastAsia="Times New Roman" w:cs="Times New Roman"/>
          <w:b/>
          <w:sz w:val="24"/>
          <w:szCs w:val="24"/>
        </w:rPr>
        <w:t>ZRAK</w:t>
      </w:r>
      <w:r w:rsidR="00C07575" w:rsidRPr="00F30C10">
        <w:rPr>
          <w:rFonts w:eastAsia="Times New Roman" w:cs="Times New Roman"/>
          <w:b/>
          <w:sz w:val="24"/>
          <w:szCs w:val="24"/>
        </w:rPr>
        <w:t xml:space="preserve">OPLOVNA TEHNIČKA ŠKOLA RUDOLFA </w:t>
      </w:r>
      <w:r w:rsidRPr="00F30C10">
        <w:rPr>
          <w:rFonts w:eastAsia="Times New Roman" w:cs="Times New Roman"/>
          <w:b/>
          <w:sz w:val="24"/>
          <w:szCs w:val="24"/>
        </w:rPr>
        <w:t xml:space="preserve">PEREŠINA, </w:t>
      </w:r>
    </w:p>
    <w:p w14:paraId="41494487" w14:textId="77777777" w:rsidR="00EF60BF" w:rsidRPr="00F30C10" w:rsidRDefault="00EF60BF" w:rsidP="00C07575">
      <w:pPr>
        <w:spacing w:after="0" w:line="240" w:lineRule="auto"/>
        <w:ind w:left="2832" w:hanging="2832"/>
        <w:jc w:val="both"/>
        <w:rPr>
          <w:rFonts w:eastAsia="Times New Roman" w:cs="Times New Roman"/>
          <w:b/>
          <w:sz w:val="24"/>
          <w:szCs w:val="24"/>
        </w:rPr>
      </w:pPr>
      <w:r w:rsidRPr="00F30C10">
        <w:rPr>
          <w:rFonts w:eastAsia="Times New Roman" w:cs="Times New Roman"/>
          <w:b/>
          <w:sz w:val="24"/>
          <w:szCs w:val="24"/>
        </w:rPr>
        <w:t>Rudolfa Fizira 6, 10410 Velika Gorica</w:t>
      </w:r>
      <w:r w:rsidRPr="00F30C10">
        <w:rPr>
          <w:rFonts w:eastAsia="Times New Roman" w:cs="Times New Roman"/>
          <w:b/>
          <w:sz w:val="24"/>
          <w:szCs w:val="24"/>
        </w:rPr>
        <w:tab/>
      </w:r>
    </w:p>
    <w:p w14:paraId="32D6B9BF" w14:textId="77777777" w:rsidR="00EF60BF" w:rsidRPr="00F30C10" w:rsidRDefault="00EF60BF" w:rsidP="00C07575">
      <w:pPr>
        <w:spacing w:after="0" w:line="240" w:lineRule="auto"/>
        <w:ind w:left="2832" w:hanging="2832"/>
        <w:jc w:val="both"/>
        <w:rPr>
          <w:rFonts w:eastAsia="Times New Roman" w:cs="Times New Roman"/>
          <w:b/>
          <w:sz w:val="24"/>
          <w:szCs w:val="24"/>
        </w:rPr>
      </w:pPr>
      <w:r w:rsidRPr="00F30C10">
        <w:rPr>
          <w:rFonts w:eastAsia="Times New Roman" w:cs="Times New Roman"/>
          <w:b/>
          <w:sz w:val="24"/>
          <w:szCs w:val="24"/>
        </w:rPr>
        <w:t>Razina: 31</w:t>
      </w:r>
    </w:p>
    <w:p w14:paraId="72A0B1E5" w14:textId="77777777" w:rsidR="00EF60BF" w:rsidRPr="00F30C10" w:rsidRDefault="00EF60BF" w:rsidP="00C07575">
      <w:pPr>
        <w:spacing w:after="0" w:line="240" w:lineRule="auto"/>
        <w:ind w:left="2832" w:hanging="2832"/>
        <w:jc w:val="both"/>
        <w:rPr>
          <w:rFonts w:eastAsia="Times New Roman" w:cs="Times New Roman"/>
          <w:b/>
          <w:sz w:val="24"/>
          <w:szCs w:val="24"/>
        </w:rPr>
      </w:pPr>
      <w:r w:rsidRPr="00F30C10">
        <w:rPr>
          <w:rFonts w:eastAsia="Times New Roman" w:cs="Times New Roman"/>
          <w:b/>
          <w:sz w:val="24"/>
          <w:szCs w:val="24"/>
        </w:rPr>
        <w:t>Šifra djelatnosti : 8532</w:t>
      </w:r>
    </w:p>
    <w:p w14:paraId="19D59268" w14:textId="77777777" w:rsidR="00EF60BF" w:rsidRPr="00F30C10" w:rsidRDefault="00EF60BF" w:rsidP="00C07575">
      <w:pPr>
        <w:spacing w:after="0" w:line="240" w:lineRule="auto"/>
        <w:ind w:left="2832" w:hanging="2832"/>
        <w:jc w:val="both"/>
        <w:rPr>
          <w:rFonts w:eastAsia="Times New Roman" w:cs="Times New Roman"/>
          <w:b/>
          <w:sz w:val="24"/>
          <w:szCs w:val="24"/>
        </w:rPr>
      </w:pPr>
      <w:r w:rsidRPr="00F30C10">
        <w:rPr>
          <w:rFonts w:eastAsia="Times New Roman" w:cs="Times New Roman"/>
          <w:b/>
          <w:sz w:val="24"/>
          <w:szCs w:val="24"/>
        </w:rPr>
        <w:t>Šifra grada/općine: 541</w:t>
      </w:r>
    </w:p>
    <w:p w14:paraId="68780BD6" w14:textId="59058C71" w:rsidR="00C22B1D" w:rsidRDefault="00C22B1D" w:rsidP="005A1B72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4E9ACE8" w14:textId="77777777" w:rsidR="00870794" w:rsidRPr="00F30C10" w:rsidRDefault="00870794" w:rsidP="005A1B72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CB8C2B5" w14:textId="4A5FD3A4" w:rsidR="005A1B72" w:rsidRPr="00F30C10" w:rsidRDefault="005A1B72" w:rsidP="00C07575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</w:rPr>
      </w:pPr>
      <w:r w:rsidRPr="00F30C10">
        <w:rPr>
          <w:rFonts w:eastAsia="Times New Roman" w:cs="Times New Roman"/>
          <w:b/>
          <w:sz w:val="24"/>
          <w:szCs w:val="24"/>
          <w:u w:val="single"/>
        </w:rPr>
        <w:t xml:space="preserve">Predmet : Bilješke uz </w:t>
      </w:r>
      <w:r w:rsidR="00F67D2E">
        <w:rPr>
          <w:rFonts w:eastAsia="Times New Roman" w:cs="Times New Roman"/>
          <w:b/>
          <w:sz w:val="24"/>
          <w:szCs w:val="24"/>
          <w:u w:val="single"/>
        </w:rPr>
        <w:t>Izvršenje financijskog plana za razdoblje</w:t>
      </w:r>
      <w:r w:rsidRPr="00F30C10">
        <w:rPr>
          <w:rFonts w:eastAsia="Times New Roman" w:cs="Times New Roman"/>
          <w:b/>
          <w:sz w:val="24"/>
          <w:szCs w:val="24"/>
          <w:u w:val="single"/>
        </w:rPr>
        <w:t xml:space="preserve"> </w:t>
      </w:r>
      <w:r w:rsidR="009443A0">
        <w:rPr>
          <w:rFonts w:eastAsia="Times New Roman" w:cs="Times New Roman"/>
          <w:b/>
          <w:sz w:val="24"/>
          <w:szCs w:val="24"/>
          <w:u w:val="single"/>
        </w:rPr>
        <w:t xml:space="preserve">od </w:t>
      </w:r>
      <w:r w:rsidRPr="00F30C10">
        <w:rPr>
          <w:rFonts w:eastAsia="Times New Roman" w:cs="Times New Roman"/>
          <w:b/>
          <w:sz w:val="24"/>
          <w:szCs w:val="24"/>
          <w:u w:val="single"/>
        </w:rPr>
        <w:t>01. siječnja do 3</w:t>
      </w:r>
      <w:r w:rsidR="009443A0">
        <w:rPr>
          <w:rFonts w:eastAsia="Times New Roman" w:cs="Times New Roman"/>
          <w:b/>
          <w:sz w:val="24"/>
          <w:szCs w:val="24"/>
          <w:u w:val="single"/>
        </w:rPr>
        <w:t>0</w:t>
      </w:r>
      <w:r w:rsidRPr="00F30C10">
        <w:rPr>
          <w:rFonts w:eastAsia="Times New Roman" w:cs="Times New Roman"/>
          <w:b/>
          <w:sz w:val="24"/>
          <w:szCs w:val="24"/>
          <w:u w:val="single"/>
        </w:rPr>
        <w:t xml:space="preserve">. </w:t>
      </w:r>
      <w:r w:rsidR="009443A0">
        <w:rPr>
          <w:rFonts w:eastAsia="Times New Roman" w:cs="Times New Roman"/>
          <w:b/>
          <w:sz w:val="24"/>
          <w:szCs w:val="24"/>
          <w:u w:val="single"/>
        </w:rPr>
        <w:t>lipnja</w:t>
      </w:r>
      <w:r w:rsidR="009C072E">
        <w:rPr>
          <w:rFonts w:eastAsia="Times New Roman" w:cs="Times New Roman"/>
          <w:b/>
          <w:sz w:val="24"/>
          <w:szCs w:val="24"/>
          <w:u w:val="single"/>
        </w:rPr>
        <w:t xml:space="preserve"> 202</w:t>
      </w:r>
      <w:r w:rsidR="00583B4C">
        <w:rPr>
          <w:rFonts w:eastAsia="Times New Roman" w:cs="Times New Roman"/>
          <w:b/>
          <w:sz w:val="24"/>
          <w:szCs w:val="24"/>
          <w:u w:val="single"/>
        </w:rPr>
        <w:t>4</w:t>
      </w:r>
      <w:r w:rsidRPr="00F30C10">
        <w:rPr>
          <w:rFonts w:eastAsia="Times New Roman" w:cs="Times New Roman"/>
          <w:b/>
          <w:sz w:val="24"/>
          <w:szCs w:val="24"/>
          <w:u w:val="single"/>
        </w:rPr>
        <w:t>. godine</w:t>
      </w:r>
    </w:p>
    <w:p w14:paraId="046D9CFF" w14:textId="164B0F2B" w:rsidR="00C22B1D" w:rsidRDefault="00C22B1D" w:rsidP="00C0757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5891982C" w14:textId="77777777" w:rsidR="00870794" w:rsidRPr="00F30C10" w:rsidRDefault="00870794" w:rsidP="00C0757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64CC9635" w14:textId="5BC00C4A" w:rsidR="003E065F" w:rsidRDefault="003E065F" w:rsidP="000F3AAC">
      <w:pPr>
        <w:jc w:val="both"/>
      </w:pPr>
      <w:r>
        <w:t xml:space="preserve">Izvršenje Financijskog plana prema I. izmjeni i dopuni financijskog plana za 2024. godinu iznosi ukupno 61,87 %. </w:t>
      </w:r>
    </w:p>
    <w:p w14:paraId="0BE10DE0" w14:textId="71A46179" w:rsidR="003E065F" w:rsidRDefault="003E065F" w:rsidP="000F3AAC">
      <w:pPr>
        <w:jc w:val="both"/>
      </w:pPr>
      <w:r>
        <w:t>Rashodi poslovanja planirani su na razini materijalnih troškova 135.921,00 eur</w:t>
      </w:r>
      <w:r w:rsidR="00870794">
        <w:t>a</w:t>
      </w:r>
      <w:r>
        <w:t xml:space="preserve"> s izvršenjem od 61,34%,  a investicijsko na 9</w:t>
      </w:r>
      <w:r w:rsidR="000F3AAC">
        <w:t>.</w:t>
      </w:r>
      <w:r>
        <w:t>990,00 eura s izvršenjem od 69,09%.</w:t>
      </w:r>
    </w:p>
    <w:p w14:paraId="6207EDBC" w14:textId="4EC669F2" w:rsidR="000F3AAC" w:rsidRDefault="000F3AAC" w:rsidP="000F3AAC">
      <w:pPr>
        <w:jc w:val="both"/>
      </w:pPr>
      <w:r>
        <w:t xml:space="preserve">I. </w:t>
      </w:r>
      <w:r w:rsidR="003E065F">
        <w:t>izmjenama i dopunama financijskog plana 2024. godine umanjeni su nam limiti za 6.800,00 eura iz izvornog Financijskog plana za 2024. godinu, te smo već sada utrošili</w:t>
      </w:r>
      <w:r>
        <w:t xml:space="preserve"> malo više od</w:t>
      </w:r>
      <w:r w:rsidR="003E065F">
        <w:t xml:space="preserve"> polovin</w:t>
      </w:r>
      <w:r>
        <w:t>e</w:t>
      </w:r>
      <w:r w:rsidR="003E065F">
        <w:t xml:space="preserve"> sredstava planiranih za 2024. godinu. </w:t>
      </w:r>
    </w:p>
    <w:p w14:paraId="28ECC2AF" w14:textId="207DEB1F" w:rsidR="000F3AAC" w:rsidRDefault="000F3AAC" w:rsidP="000F3AAC">
      <w:pPr>
        <w:jc w:val="both"/>
      </w:pPr>
      <w:r>
        <w:t xml:space="preserve">Na kontu 3223 Energija utrošeno je 68,10 % dodijeljenih sredstava, te je za pretpostaviti da nećemo imati dovoljno sredstava za završiti godinu, posebno ukoliko se ponovno dogodi da nas dobavljač krajem listopada obavijesti o podizanju cijena fiksne mjesečne rate grijanja zbog ekonomske situacije koja diktira cijenu plina u svijetu. </w:t>
      </w:r>
    </w:p>
    <w:p w14:paraId="673158C5" w14:textId="09B0F2EC" w:rsidR="00EF096C" w:rsidRDefault="003E065F" w:rsidP="000F3AAC">
      <w:pPr>
        <w:jc w:val="both"/>
      </w:pPr>
      <w:r>
        <w:t>Prema</w:t>
      </w:r>
      <w:r w:rsidR="000F3AAC">
        <w:t xml:space="preserve"> ostalim</w:t>
      </w:r>
      <w:r>
        <w:t xml:space="preserve"> podacima iz tablice vidljivo je da financijsko poslovanje ide prema planu i stavkama kako je navedeno.</w:t>
      </w:r>
    </w:p>
    <w:p w14:paraId="6463EB40" w14:textId="6844D3D5" w:rsidR="00870794" w:rsidRDefault="00870794" w:rsidP="000F3AAC">
      <w:pPr>
        <w:jc w:val="both"/>
      </w:pPr>
    </w:p>
    <w:p w14:paraId="337F8D90" w14:textId="3F669877" w:rsidR="00870794" w:rsidRDefault="00870794" w:rsidP="000F3AAC">
      <w:pPr>
        <w:jc w:val="both"/>
      </w:pPr>
    </w:p>
    <w:p w14:paraId="5DF3EE30" w14:textId="77777777" w:rsidR="00870794" w:rsidRPr="003E065F" w:rsidRDefault="00870794" w:rsidP="000F3AAC">
      <w:pPr>
        <w:jc w:val="both"/>
      </w:pPr>
    </w:p>
    <w:p w14:paraId="2CB0FBC1" w14:textId="77777777" w:rsidR="0002602B" w:rsidRPr="00F30C10" w:rsidRDefault="0002602B" w:rsidP="00C0757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4EA24298" w14:textId="77777777" w:rsidR="00E9674C" w:rsidRDefault="005A1B72" w:rsidP="00AF2CC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F30C10">
        <w:rPr>
          <w:rFonts w:eastAsia="Times New Roman" w:cs="Times New Roman"/>
          <w:sz w:val="24"/>
          <w:szCs w:val="24"/>
        </w:rPr>
        <w:t xml:space="preserve">RAČUNOVODSTVO : </w:t>
      </w:r>
      <w:r w:rsidRPr="00F30C10">
        <w:rPr>
          <w:rFonts w:eastAsia="Times New Roman" w:cs="Times New Roman"/>
          <w:sz w:val="24"/>
          <w:szCs w:val="24"/>
        </w:rPr>
        <w:tab/>
      </w:r>
      <w:r w:rsidRPr="00F30C10">
        <w:rPr>
          <w:rFonts w:eastAsia="Times New Roman" w:cs="Times New Roman"/>
          <w:sz w:val="24"/>
          <w:szCs w:val="24"/>
        </w:rPr>
        <w:tab/>
      </w:r>
      <w:r w:rsidRPr="00F30C10">
        <w:rPr>
          <w:rFonts w:eastAsia="Times New Roman" w:cs="Times New Roman"/>
          <w:sz w:val="24"/>
          <w:szCs w:val="24"/>
        </w:rPr>
        <w:tab/>
      </w:r>
      <w:r w:rsidRPr="00F30C10">
        <w:rPr>
          <w:rFonts w:eastAsia="Times New Roman" w:cs="Times New Roman"/>
          <w:sz w:val="24"/>
          <w:szCs w:val="24"/>
        </w:rPr>
        <w:tab/>
      </w:r>
      <w:r w:rsidRPr="00F30C10">
        <w:rPr>
          <w:rFonts w:eastAsia="Times New Roman" w:cs="Times New Roman"/>
          <w:sz w:val="24"/>
          <w:szCs w:val="24"/>
        </w:rPr>
        <w:tab/>
      </w:r>
      <w:r w:rsidR="0075259D">
        <w:rPr>
          <w:rFonts w:eastAsia="Times New Roman" w:cs="Times New Roman"/>
          <w:sz w:val="24"/>
          <w:szCs w:val="24"/>
        </w:rPr>
        <w:t xml:space="preserve">                     </w:t>
      </w:r>
      <w:r w:rsidRPr="00F30C10">
        <w:rPr>
          <w:rFonts w:eastAsia="Times New Roman" w:cs="Times New Roman"/>
          <w:sz w:val="24"/>
          <w:szCs w:val="24"/>
        </w:rPr>
        <w:t>RAVNATELJ:</w:t>
      </w:r>
      <w:r w:rsidRPr="00F30C10">
        <w:rPr>
          <w:rFonts w:eastAsia="Times New Roman" w:cs="Times New Roman"/>
          <w:sz w:val="24"/>
          <w:szCs w:val="24"/>
        </w:rPr>
        <w:tab/>
      </w:r>
    </w:p>
    <w:p w14:paraId="1CB6F2EF" w14:textId="798717A0" w:rsidR="005A1B72" w:rsidRPr="00F30C10" w:rsidRDefault="005A1B72" w:rsidP="00AF2CC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F30C10">
        <w:rPr>
          <w:rFonts w:eastAsia="Times New Roman" w:cs="Times New Roman"/>
          <w:sz w:val="24"/>
          <w:szCs w:val="24"/>
        </w:rPr>
        <w:tab/>
      </w:r>
    </w:p>
    <w:p w14:paraId="319269CE" w14:textId="77777777" w:rsidR="005A1B72" w:rsidRPr="00F30C10" w:rsidRDefault="0064621B" w:rsidP="00AF2CC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F30C10">
        <w:rPr>
          <w:rFonts w:eastAsia="Times New Roman" w:cs="Times New Roman"/>
          <w:sz w:val="24"/>
          <w:szCs w:val="24"/>
        </w:rPr>
        <w:t>Maja Gerovac Vidović</w:t>
      </w:r>
      <w:r w:rsidRPr="00F30C10">
        <w:rPr>
          <w:rFonts w:eastAsia="Times New Roman" w:cs="Times New Roman"/>
          <w:sz w:val="24"/>
          <w:szCs w:val="24"/>
        </w:rPr>
        <w:tab/>
      </w:r>
      <w:r w:rsidRPr="00F30C10">
        <w:rPr>
          <w:rFonts w:eastAsia="Times New Roman" w:cs="Times New Roman"/>
          <w:sz w:val="24"/>
          <w:szCs w:val="24"/>
        </w:rPr>
        <w:tab/>
        <w:t xml:space="preserve">                  </w:t>
      </w:r>
      <w:r w:rsidR="0075259D">
        <w:rPr>
          <w:rFonts w:eastAsia="Times New Roman" w:cs="Times New Roman"/>
          <w:sz w:val="24"/>
          <w:szCs w:val="24"/>
        </w:rPr>
        <w:t xml:space="preserve">         </w:t>
      </w:r>
      <w:r w:rsidR="005559FE" w:rsidRPr="00F30C10">
        <w:rPr>
          <w:rFonts w:eastAsia="Times New Roman" w:cs="Times New Roman"/>
          <w:sz w:val="24"/>
          <w:szCs w:val="24"/>
        </w:rPr>
        <w:tab/>
      </w:r>
      <w:r w:rsidR="005559FE" w:rsidRPr="00F30C10">
        <w:rPr>
          <w:rFonts w:eastAsia="Times New Roman" w:cs="Times New Roman"/>
          <w:sz w:val="24"/>
          <w:szCs w:val="24"/>
        </w:rPr>
        <w:tab/>
      </w:r>
      <w:r w:rsidR="0075259D">
        <w:rPr>
          <w:rFonts w:eastAsia="Times New Roman" w:cs="Times New Roman"/>
          <w:sz w:val="24"/>
          <w:szCs w:val="24"/>
        </w:rPr>
        <w:t xml:space="preserve">         </w:t>
      </w:r>
      <w:r w:rsidR="005A1B72" w:rsidRPr="00F30C10">
        <w:rPr>
          <w:rFonts w:eastAsia="Times New Roman" w:cs="Times New Roman"/>
          <w:sz w:val="24"/>
          <w:szCs w:val="24"/>
        </w:rPr>
        <w:t>Vedran Šarac, prof.</w:t>
      </w:r>
    </w:p>
    <w:p w14:paraId="757A9914" w14:textId="17AB6259" w:rsidR="00302E2A" w:rsidRDefault="00363A50" w:rsidP="00AF2CC3">
      <w:r>
        <w:t xml:space="preserve">   </w:t>
      </w:r>
    </w:p>
    <w:p w14:paraId="6E06D334" w14:textId="77777777" w:rsidR="000B4EC4" w:rsidRDefault="0088578A" w:rsidP="000B4EC4">
      <w:pPr>
        <w:pStyle w:val="Bezproreda"/>
      </w:pPr>
      <w:r>
        <w:t>Dostaviti:</w:t>
      </w:r>
      <w:r w:rsidR="000B4EC4">
        <w:t xml:space="preserve"> </w:t>
      </w:r>
    </w:p>
    <w:p w14:paraId="17CB3255" w14:textId="60CBFA36" w:rsidR="00EF096C" w:rsidRDefault="000B4EC4" w:rsidP="00EF096C">
      <w:pPr>
        <w:pStyle w:val="Bezproreda"/>
        <w:numPr>
          <w:ilvl w:val="0"/>
          <w:numId w:val="4"/>
        </w:numPr>
      </w:pPr>
      <w:r>
        <w:t>Zagrebačka županija, odjel financija – Ulica grada Vukovara 72/V,</w:t>
      </w:r>
      <w:r w:rsidR="00201BBE">
        <w:t xml:space="preserve"> 10000 Zagreb,</w:t>
      </w:r>
      <w:r>
        <w:t xml:space="preserve"> </w:t>
      </w:r>
      <w:hyperlink r:id="rId9" w:history="1">
        <w:r w:rsidRPr="00D073FA">
          <w:rPr>
            <w:rStyle w:val="Hiperveza"/>
          </w:rPr>
          <w:t>financije@zagrebacka-zupanija.hr</w:t>
        </w:r>
      </w:hyperlink>
    </w:p>
    <w:p w14:paraId="3CF8E960" w14:textId="341DD281" w:rsidR="00EF096C" w:rsidRDefault="00EF096C" w:rsidP="00EF096C">
      <w:pPr>
        <w:pStyle w:val="Bezproreda"/>
      </w:pPr>
    </w:p>
    <w:p w14:paraId="0A92F78C" w14:textId="7E9F9C62" w:rsidR="00201BBE" w:rsidRDefault="003A3AF1" w:rsidP="003A3AF1">
      <w:pPr>
        <w:pStyle w:val="Bezproreda"/>
        <w:ind w:left="720"/>
        <w:jc w:val="center"/>
      </w:pPr>
      <w:r>
        <w:rPr>
          <w:noProof/>
          <w:lang w:eastAsia="hr-HR"/>
        </w:rPr>
        <w:drawing>
          <wp:inline distT="0" distB="0" distL="0" distR="0" wp14:anchorId="1C0B38D8" wp14:editId="6A3A6710">
            <wp:extent cx="1865836" cy="694690"/>
            <wp:effectExtent l="0" t="0" r="127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4" cy="697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DC4E1E" w14:textId="0B435D45" w:rsidR="00EF096C" w:rsidRDefault="00363A50" w:rsidP="00EF096C">
      <w:pPr>
        <w:pStyle w:val="Podnoje"/>
        <w:jc w:val="center"/>
        <w:rPr>
          <w:noProof/>
          <w:sz w:val="18"/>
          <w:szCs w:val="18"/>
        </w:rPr>
      </w:pPr>
      <w:r>
        <w:t xml:space="preserve">            </w:t>
      </w:r>
    </w:p>
    <w:p w14:paraId="3DADA659" w14:textId="77777777" w:rsidR="00EF096C" w:rsidRPr="000E3A26" w:rsidRDefault="00EF096C" w:rsidP="003A3AF1">
      <w:pPr>
        <w:pStyle w:val="Podnoje"/>
        <w:jc w:val="center"/>
        <w:rPr>
          <w:sz w:val="18"/>
          <w:szCs w:val="18"/>
          <w:lang w:val="hr-HR"/>
        </w:rPr>
      </w:pPr>
      <w:r w:rsidRPr="002E3964">
        <w:rPr>
          <w:sz w:val="18"/>
          <w:szCs w:val="18"/>
        </w:rPr>
        <w:t xml:space="preserve">Velika Gorica, Rudolfa Fizira 6, </w:t>
      </w:r>
      <w:r>
        <w:rPr>
          <w:sz w:val="18"/>
          <w:szCs w:val="18"/>
          <w:lang w:val="hr-HR"/>
        </w:rPr>
        <w:t>10410 Velika Gorica</w:t>
      </w:r>
      <w:r>
        <w:rPr>
          <w:sz w:val="18"/>
          <w:szCs w:val="18"/>
        </w:rPr>
        <w:t>, tel./fax.: 01/</w:t>
      </w:r>
      <w:r>
        <w:rPr>
          <w:sz w:val="18"/>
          <w:szCs w:val="18"/>
          <w:lang w:val="hr-HR"/>
        </w:rPr>
        <w:t>6260-523</w:t>
      </w:r>
    </w:p>
    <w:p w14:paraId="58F1D967" w14:textId="4C3F4553" w:rsidR="002A3D4E" w:rsidRDefault="00EF096C" w:rsidP="003A3AF1">
      <w:pPr>
        <w:jc w:val="center"/>
        <w:rPr>
          <w:sz w:val="18"/>
          <w:szCs w:val="18"/>
        </w:rPr>
      </w:pPr>
      <w:r w:rsidRPr="002E3964">
        <w:rPr>
          <w:sz w:val="18"/>
          <w:szCs w:val="18"/>
        </w:rPr>
        <w:t xml:space="preserve">e-mail: </w:t>
      </w:r>
      <w:hyperlink r:id="rId11" w:history="1">
        <w:r w:rsidRPr="001D72C3">
          <w:rPr>
            <w:rStyle w:val="Hiperveza"/>
            <w:sz w:val="18"/>
            <w:szCs w:val="18"/>
          </w:rPr>
          <w:t>ured@ss-zrakoplovna-rperesina-vg.skole.hr</w:t>
        </w:r>
      </w:hyperlink>
    </w:p>
    <w:p w14:paraId="59C6F8C1" w14:textId="77777777" w:rsidR="00EF096C" w:rsidRDefault="00EF096C" w:rsidP="00EF0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14:paraId="77738766" w14:textId="10F84EE3" w:rsidR="00EF096C" w:rsidRDefault="00EF096C" w:rsidP="00EF096C"/>
    <w:sectPr w:rsidR="00EF096C" w:rsidSect="00EF096C">
      <w:headerReference w:type="default" r:id="rId12"/>
      <w:footerReference w:type="default" r:id="rId13"/>
      <w:pgSz w:w="11906" w:h="16838" w:code="9"/>
      <w:pgMar w:top="238" w:right="1418" w:bottom="24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AA6C8" w14:textId="77777777" w:rsidR="002A5C4A" w:rsidRDefault="002A5C4A" w:rsidP="005401B7">
      <w:pPr>
        <w:spacing w:after="0" w:line="240" w:lineRule="auto"/>
      </w:pPr>
      <w:r>
        <w:separator/>
      </w:r>
    </w:p>
  </w:endnote>
  <w:endnote w:type="continuationSeparator" w:id="0">
    <w:p w14:paraId="419323E1" w14:textId="77777777" w:rsidR="002A5C4A" w:rsidRDefault="002A5C4A" w:rsidP="00540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8B86" w14:textId="7BD4C025" w:rsidR="00DC2C76" w:rsidRDefault="007E2497" w:rsidP="00DC2C76">
    <w:pPr>
      <w:pStyle w:val="Podnoje"/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5677B" w14:textId="77777777" w:rsidR="002A5C4A" w:rsidRDefault="002A5C4A" w:rsidP="005401B7">
      <w:pPr>
        <w:spacing w:after="0" w:line="240" w:lineRule="auto"/>
      </w:pPr>
      <w:r>
        <w:separator/>
      </w:r>
    </w:p>
  </w:footnote>
  <w:footnote w:type="continuationSeparator" w:id="0">
    <w:p w14:paraId="4A9432D7" w14:textId="77777777" w:rsidR="002A5C4A" w:rsidRDefault="002A5C4A" w:rsidP="00540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D3631" w14:textId="77777777" w:rsidR="00DC2C76" w:rsidRDefault="00DC2C76">
    <w:pPr>
      <w:pStyle w:val="Zaglavlje"/>
    </w:pPr>
  </w:p>
  <w:p w14:paraId="3BE4E31F" w14:textId="77777777" w:rsidR="00DC2C76" w:rsidRDefault="00DC2C7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33CD"/>
    <w:multiLevelType w:val="hybridMultilevel"/>
    <w:tmpl w:val="434626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94AC0"/>
    <w:multiLevelType w:val="hybridMultilevel"/>
    <w:tmpl w:val="4D3698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359F0"/>
    <w:multiLevelType w:val="hybridMultilevel"/>
    <w:tmpl w:val="B7A6F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9026B"/>
    <w:multiLevelType w:val="hybridMultilevel"/>
    <w:tmpl w:val="97F4ED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9117E"/>
    <w:multiLevelType w:val="hybridMultilevel"/>
    <w:tmpl w:val="9848776A"/>
    <w:lvl w:ilvl="0" w:tplc="A2A630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E0F65"/>
    <w:multiLevelType w:val="hybridMultilevel"/>
    <w:tmpl w:val="E2A0DA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87596"/>
    <w:multiLevelType w:val="hybridMultilevel"/>
    <w:tmpl w:val="155269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A0527"/>
    <w:multiLevelType w:val="hybridMultilevel"/>
    <w:tmpl w:val="024A4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F72AA"/>
    <w:multiLevelType w:val="hybridMultilevel"/>
    <w:tmpl w:val="8542C8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B72"/>
    <w:rsid w:val="00014704"/>
    <w:rsid w:val="0002602B"/>
    <w:rsid w:val="000765C9"/>
    <w:rsid w:val="000A0A2B"/>
    <w:rsid w:val="000B4EC4"/>
    <w:rsid w:val="000E7DFE"/>
    <w:rsid w:val="000F3AAC"/>
    <w:rsid w:val="00120E5E"/>
    <w:rsid w:val="00122AB2"/>
    <w:rsid w:val="001416AC"/>
    <w:rsid w:val="001649FA"/>
    <w:rsid w:val="00181446"/>
    <w:rsid w:val="001B43E3"/>
    <w:rsid w:val="001D2EB9"/>
    <w:rsid w:val="001D39C0"/>
    <w:rsid w:val="001F0A0B"/>
    <w:rsid w:val="00201BBE"/>
    <w:rsid w:val="002203ED"/>
    <w:rsid w:val="002350BA"/>
    <w:rsid w:val="00236485"/>
    <w:rsid w:val="002618C7"/>
    <w:rsid w:val="00286383"/>
    <w:rsid w:val="002A3D4E"/>
    <w:rsid w:val="002A5C4A"/>
    <w:rsid w:val="002C4296"/>
    <w:rsid w:val="00300142"/>
    <w:rsid w:val="00302E2A"/>
    <w:rsid w:val="00310C39"/>
    <w:rsid w:val="0036024F"/>
    <w:rsid w:val="00363A50"/>
    <w:rsid w:val="00364E9F"/>
    <w:rsid w:val="00367F14"/>
    <w:rsid w:val="003705E3"/>
    <w:rsid w:val="00371285"/>
    <w:rsid w:val="003A3AF1"/>
    <w:rsid w:val="003C5409"/>
    <w:rsid w:val="003D10DA"/>
    <w:rsid w:val="003D1A18"/>
    <w:rsid w:val="003E065F"/>
    <w:rsid w:val="003F21C4"/>
    <w:rsid w:val="004020B3"/>
    <w:rsid w:val="00411F71"/>
    <w:rsid w:val="00424A75"/>
    <w:rsid w:val="004342B6"/>
    <w:rsid w:val="00447AB7"/>
    <w:rsid w:val="00454998"/>
    <w:rsid w:val="004767F3"/>
    <w:rsid w:val="00476BDA"/>
    <w:rsid w:val="00492523"/>
    <w:rsid w:val="004D0E76"/>
    <w:rsid w:val="005124CB"/>
    <w:rsid w:val="00516829"/>
    <w:rsid w:val="005224B1"/>
    <w:rsid w:val="005303B1"/>
    <w:rsid w:val="00532D8A"/>
    <w:rsid w:val="005401B7"/>
    <w:rsid w:val="00551D92"/>
    <w:rsid w:val="00552294"/>
    <w:rsid w:val="005559FE"/>
    <w:rsid w:val="00561491"/>
    <w:rsid w:val="00583B4C"/>
    <w:rsid w:val="0059515D"/>
    <w:rsid w:val="005A1B72"/>
    <w:rsid w:val="005C2C52"/>
    <w:rsid w:val="005E03E6"/>
    <w:rsid w:val="005E7D32"/>
    <w:rsid w:val="005F35CB"/>
    <w:rsid w:val="00604B4A"/>
    <w:rsid w:val="00605C52"/>
    <w:rsid w:val="006356BE"/>
    <w:rsid w:val="0064621B"/>
    <w:rsid w:val="00651E79"/>
    <w:rsid w:val="006B6969"/>
    <w:rsid w:val="006B6DC1"/>
    <w:rsid w:val="006C32E2"/>
    <w:rsid w:val="006D52B8"/>
    <w:rsid w:val="006F1972"/>
    <w:rsid w:val="007463D4"/>
    <w:rsid w:val="0074765D"/>
    <w:rsid w:val="0075259D"/>
    <w:rsid w:val="007622E2"/>
    <w:rsid w:val="00792B53"/>
    <w:rsid w:val="007E2497"/>
    <w:rsid w:val="007F461E"/>
    <w:rsid w:val="007F5DDB"/>
    <w:rsid w:val="007F606F"/>
    <w:rsid w:val="007F7591"/>
    <w:rsid w:val="0082312E"/>
    <w:rsid w:val="00870794"/>
    <w:rsid w:val="0088509B"/>
    <w:rsid w:val="0088578A"/>
    <w:rsid w:val="00895B0A"/>
    <w:rsid w:val="00897A85"/>
    <w:rsid w:val="008D24F2"/>
    <w:rsid w:val="008E6516"/>
    <w:rsid w:val="008F7834"/>
    <w:rsid w:val="0093312C"/>
    <w:rsid w:val="00936CAE"/>
    <w:rsid w:val="009443A0"/>
    <w:rsid w:val="00954450"/>
    <w:rsid w:val="00954BFD"/>
    <w:rsid w:val="00955740"/>
    <w:rsid w:val="00956573"/>
    <w:rsid w:val="00997547"/>
    <w:rsid w:val="009C072E"/>
    <w:rsid w:val="009C3BB1"/>
    <w:rsid w:val="009F7E46"/>
    <w:rsid w:val="00A210D9"/>
    <w:rsid w:val="00A35E84"/>
    <w:rsid w:val="00A569CE"/>
    <w:rsid w:val="00A653A8"/>
    <w:rsid w:val="00A96530"/>
    <w:rsid w:val="00AB3535"/>
    <w:rsid w:val="00AB79F7"/>
    <w:rsid w:val="00AE257C"/>
    <w:rsid w:val="00AF2CC3"/>
    <w:rsid w:val="00B002B8"/>
    <w:rsid w:val="00B5475E"/>
    <w:rsid w:val="00B617EE"/>
    <w:rsid w:val="00B9131C"/>
    <w:rsid w:val="00BD7AAE"/>
    <w:rsid w:val="00C07575"/>
    <w:rsid w:val="00C16234"/>
    <w:rsid w:val="00C22B1D"/>
    <w:rsid w:val="00C54D91"/>
    <w:rsid w:val="00C82500"/>
    <w:rsid w:val="00C94BFE"/>
    <w:rsid w:val="00CA1E15"/>
    <w:rsid w:val="00CA3EDD"/>
    <w:rsid w:val="00CB0935"/>
    <w:rsid w:val="00CD12E5"/>
    <w:rsid w:val="00CD4D71"/>
    <w:rsid w:val="00CE164F"/>
    <w:rsid w:val="00D0005D"/>
    <w:rsid w:val="00D0176B"/>
    <w:rsid w:val="00D37334"/>
    <w:rsid w:val="00D444DD"/>
    <w:rsid w:val="00D636B8"/>
    <w:rsid w:val="00D661D2"/>
    <w:rsid w:val="00D8281F"/>
    <w:rsid w:val="00DC2C76"/>
    <w:rsid w:val="00DE4516"/>
    <w:rsid w:val="00E02D69"/>
    <w:rsid w:val="00E12C51"/>
    <w:rsid w:val="00E36F8B"/>
    <w:rsid w:val="00E67A52"/>
    <w:rsid w:val="00E9674C"/>
    <w:rsid w:val="00EB4949"/>
    <w:rsid w:val="00EC399A"/>
    <w:rsid w:val="00EF096C"/>
    <w:rsid w:val="00EF60BF"/>
    <w:rsid w:val="00F01298"/>
    <w:rsid w:val="00F0272C"/>
    <w:rsid w:val="00F11517"/>
    <w:rsid w:val="00F30C10"/>
    <w:rsid w:val="00F50E8C"/>
    <w:rsid w:val="00F56455"/>
    <w:rsid w:val="00F574BC"/>
    <w:rsid w:val="00F610E1"/>
    <w:rsid w:val="00F67D2E"/>
    <w:rsid w:val="00F847CD"/>
    <w:rsid w:val="00F9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F74C2"/>
  <w15:docId w15:val="{9302EC1E-1071-41C7-A8B1-B8C9AF04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7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5A1B7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ZaglavljeChar">
    <w:name w:val="Zaglavlje Char"/>
    <w:basedOn w:val="Zadanifontodlomka"/>
    <w:link w:val="Zaglavlje"/>
    <w:rsid w:val="005A1B72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Podnoje">
    <w:name w:val="footer"/>
    <w:basedOn w:val="Normal"/>
    <w:link w:val="PodnojeChar"/>
    <w:rsid w:val="005A1B7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PodnojeChar">
    <w:name w:val="Podnožje Char"/>
    <w:basedOn w:val="Zadanifontodlomka"/>
    <w:link w:val="Podnoje"/>
    <w:rsid w:val="005A1B72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A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1B7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A1B72"/>
    <w:pPr>
      <w:ind w:left="720"/>
      <w:contextualSpacing/>
    </w:pPr>
  </w:style>
  <w:style w:type="paragraph" w:styleId="Bezproreda">
    <w:name w:val="No Spacing"/>
    <w:uiPriority w:val="1"/>
    <w:qFormat/>
    <w:rsid w:val="00AB79F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0B4EC4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0B4EC4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870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ije@zagrebacka-zupanija.h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red@ss-zrakoplovna-rperesina-vg.skole.h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financije@zagrebacka-zupanija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6</cp:revision>
  <cp:lastPrinted>2023-01-31T13:49:00Z</cp:lastPrinted>
  <dcterms:created xsi:type="dcterms:W3CDTF">2024-07-31T12:27:00Z</dcterms:created>
  <dcterms:modified xsi:type="dcterms:W3CDTF">2024-07-31T12:47:00Z</dcterms:modified>
</cp:coreProperties>
</file>